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2D494" w14:textId="475D0BAC" w:rsidR="00A70E5F" w:rsidRDefault="007D0A97"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color w:val="000000"/>
          <w:sz w:val="24"/>
          <w:szCs w:val="24"/>
          <w:bdr w:val="nil"/>
          <w:lang w:val="lt-LT" w:eastAsia="lt-LT"/>
        </w:rPr>
      </w:pPr>
      <w:r>
        <w:rPr>
          <w:rFonts w:ascii="Times New Roman" w:eastAsia="Arial Unicode MS" w:hAnsi="Times New Roman" w:cs="Times New Roman"/>
          <w:b/>
          <w:color w:val="000000"/>
          <w:sz w:val="24"/>
          <w:szCs w:val="24"/>
          <w:bdr w:val="nil"/>
          <w:lang w:val="lt-LT" w:eastAsia="lt-LT"/>
        </w:rPr>
        <w:t xml:space="preserve">DUOMENŲ PERDAVIMO </w:t>
      </w:r>
      <w:r w:rsidR="005E1500" w:rsidRPr="0054330A">
        <w:rPr>
          <w:rFonts w:ascii="Times New Roman" w:eastAsia="Arial Unicode MS" w:hAnsi="Times New Roman" w:cs="Times New Roman"/>
          <w:b/>
          <w:color w:val="000000"/>
          <w:sz w:val="24"/>
          <w:szCs w:val="24"/>
          <w:bdr w:val="nil"/>
          <w:lang w:val="lt-LT" w:eastAsia="lt-LT"/>
        </w:rPr>
        <w:t xml:space="preserve">PASLAUGŲ </w:t>
      </w:r>
    </w:p>
    <w:p w14:paraId="55B9828C" w14:textId="77B97D24" w:rsidR="005E1500" w:rsidRPr="0054330A" w:rsidRDefault="005E1500"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54330A">
        <w:rPr>
          <w:rFonts w:ascii="Times New Roman" w:eastAsia="Arial Unicode MS" w:hAnsi="Times New Roman" w:cs="Times New Roman"/>
          <w:b/>
          <w:color w:val="000000"/>
          <w:sz w:val="24"/>
          <w:szCs w:val="24"/>
          <w:bdr w:val="nil"/>
          <w:lang w:val="lt-LT" w:eastAsia="lt-LT"/>
        </w:rPr>
        <w:t xml:space="preserve">VIEŠOJO </w:t>
      </w:r>
      <w:r w:rsidRPr="0054330A">
        <w:rPr>
          <w:rFonts w:ascii="Times New Roman" w:eastAsia="Arial Unicode MS" w:hAnsi="Times New Roman" w:cs="Times New Roman"/>
          <w:b/>
          <w:snapToGrid w:val="0"/>
          <w:color w:val="000000"/>
          <w:sz w:val="24"/>
          <w:szCs w:val="24"/>
          <w:bdr w:val="nil"/>
          <w:lang w:val="lt-LT" w:eastAsia="lt-LT"/>
        </w:rPr>
        <w:t>PIRKIMO</w:t>
      </w:r>
      <w:r w:rsidRPr="0054330A">
        <w:rPr>
          <w:rFonts w:ascii="Times New Roman" w:eastAsia="Arial Unicode MS" w:hAnsi="Times New Roman" w:cs="Times New Roman"/>
          <w:color w:val="000000"/>
          <w:sz w:val="24"/>
          <w:szCs w:val="24"/>
          <w:bdr w:val="nil"/>
          <w:lang w:val="lt-LT" w:eastAsia="lt-LT"/>
        </w:rPr>
        <w:t>–</w:t>
      </w:r>
      <w:r w:rsidRPr="0054330A">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54330A" w:rsidRDefault="005E1500"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54330A">
        <w:rPr>
          <w:rFonts w:ascii="Times New Roman" w:eastAsia="Arial Unicode MS" w:hAnsi="Times New Roman" w:cs="Times New Roman"/>
          <w:b/>
          <w:bCs/>
          <w:sz w:val="24"/>
          <w:szCs w:val="24"/>
          <w:bdr w:val="nil"/>
          <w:lang w:val="lt-LT" w:eastAsia="lt-LT"/>
        </w:rPr>
        <w:t>SPECIALIOSIOS SĄLYGOS</w:t>
      </w:r>
    </w:p>
    <w:p w14:paraId="20D9C2C9" w14:textId="77777777" w:rsidR="00715292" w:rsidRPr="0054330A"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371"/>
      </w:tblGrid>
      <w:tr w:rsidR="00715292" w:rsidRPr="0054330A" w14:paraId="10FABF00" w14:textId="77777777" w:rsidTr="00E369F0">
        <w:tc>
          <w:tcPr>
            <w:tcW w:w="2127" w:type="dxa"/>
          </w:tcPr>
          <w:p w14:paraId="5D124FA4" w14:textId="15D26506" w:rsidR="00715292" w:rsidRPr="0054330A" w:rsidRDefault="00715292" w:rsidP="00CD5651">
            <w:pPr>
              <w:spacing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Data</w:t>
            </w:r>
            <w:r w:rsidR="00882B51">
              <w:rPr>
                <w:rStyle w:val="Puslapioinaosnuoroda"/>
                <w:rFonts w:ascii="Times New Roman" w:hAnsi="Times New Roman" w:cs="Times New Roman"/>
                <w:sz w:val="24"/>
                <w:szCs w:val="24"/>
                <w:lang w:val="lt-LT"/>
              </w:rPr>
              <w:footnoteReference w:id="1"/>
            </w:r>
          </w:p>
        </w:tc>
        <w:tc>
          <w:tcPr>
            <w:tcW w:w="7371" w:type="dxa"/>
          </w:tcPr>
          <w:p w14:paraId="22863061" w14:textId="77777777" w:rsidR="00715292" w:rsidRPr="0054330A" w:rsidRDefault="00715292" w:rsidP="00CD5651">
            <w:pPr>
              <w:spacing w:line="276" w:lineRule="auto"/>
              <w:rPr>
                <w:rFonts w:ascii="Times New Roman" w:hAnsi="Times New Roman" w:cs="Times New Roman"/>
                <w:sz w:val="24"/>
                <w:szCs w:val="24"/>
                <w:lang w:val="lt-LT"/>
              </w:rPr>
            </w:pPr>
          </w:p>
        </w:tc>
      </w:tr>
      <w:tr w:rsidR="00715292" w:rsidRPr="0054330A" w14:paraId="159304BA" w14:textId="77777777" w:rsidTr="00E369F0">
        <w:tc>
          <w:tcPr>
            <w:tcW w:w="2127" w:type="dxa"/>
          </w:tcPr>
          <w:p w14:paraId="7E7E1A98" w14:textId="4E22D731" w:rsidR="00715292" w:rsidRPr="0054330A" w:rsidRDefault="00715292" w:rsidP="00CD5651">
            <w:pPr>
              <w:spacing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Sutarties Nr. </w:t>
            </w:r>
          </w:p>
        </w:tc>
        <w:tc>
          <w:tcPr>
            <w:tcW w:w="7371" w:type="dxa"/>
          </w:tcPr>
          <w:p w14:paraId="46CF30E1" w14:textId="77777777" w:rsidR="00715292" w:rsidRPr="0054330A" w:rsidRDefault="00715292" w:rsidP="00CD5651">
            <w:pPr>
              <w:spacing w:line="276" w:lineRule="auto"/>
              <w:rPr>
                <w:rFonts w:ascii="Times New Roman" w:hAnsi="Times New Roman" w:cs="Times New Roman"/>
                <w:sz w:val="24"/>
                <w:szCs w:val="24"/>
                <w:lang w:val="lt-LT"/>
              </w:rPr>
            </w:pPr>
          </w:p>
        </w:tc>
      </w:tr>
      <w:tr w:rsidR="00715292" w:rsidRPr="003B7F0E" w14:paraId="77646D7B" w14:textId="77777777" w:rsidTr="00E369F0">
        <w:tc>
          <w:tcPr>
            <w:tcW w:w="9498" w:type="dxa"/>
            <w:gridSpan w:val="2"/>
          </w:tcPr>
          <w:p w14:paraId="44291701" w14:textId="6456F641" w:rsidR="00715292" w:rsidRPr="0054330A"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 xml:space="preserve">Vadovaudamiesi </w:t>
            </w:r>
            <w:r w:rsidRPr="0054330A">
              <w:rPr>
                <w:rFonts w:ascii="Times New Roman" w:eastAsia="Times New Roman" w:hAnsi="Times New Roman" w:cs="Times New Roman"/>
                <w:sz w:val="24"/>
                <w:szCs w:val="24"/>
                <w:lang w:val="lt-LT"/>
              </w:rPr>
              <w:t xml:space="preserve">viešosios įstaigos CPO LT, juridinio asmens kodas 302913276, buveinės adresas </w:t>
            </w:r>
            <w:r w:rsidR="00880C01" w:rsidRPr="0054330A">
              <w:rPr>
                <w:rFonts w:ascii="Times New Roman" w:eastAsia="Times New Roman" w:hAnsi="Times New Roman" w:cs="Times New Roman"/>
                <w:kern w:val="32"/>
                <w:sz w:val="24"/>
                <w:szCs w:val="24"/>
                <w:lang w:val="lt-LT" w:eastAsia="lt-LT"/>
              </w:rPr>
              <w:t xml:space="preserve">Ukmergės g. 219-1, 07152 </w:t>
            </w:r>
            <w:r w:rsidRPr="0054330A">
              <w:rPr>
                <w:rFonts w:ascii="Times New Roman" w:eastAsia="Times New Roman" w:hAnsi="Times New Roman" w:cs="Times New Roman"/>
                <w:sz w:val="24"/>
                <w:szCs w:val="24"/>
                <w:lang w:val="lt-LT"/>
              </w:rPr>
              <w:t xml:space="preserve">Vilnius, viešojo pirkimo komisijos </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i/>
                <w:iCs/>
                <w:color w:val="00B050"/>
                <w:sz w:val="24"/>
                <w:szCs w:val="24"/>
                <w:highlight w:val="lightGray"/>
                <w:lang w:val="lt-LT"/>
              </w:rPr>
              <w:t>viešojo pirkimo komisijos posėdžio data</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sz w:val="24"/>
                <w:szCs w:val="24"/>
                <w:lang w:val="lt-LT"/>
              </w:rPr>
              <w:t xml:space="preserve"> sprendimu </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i/>
                <w:iCs/>
                <w:color w:val="00B050"/>
                <w:sz w:val="24"/>
                <w:szCs w:val="24"/>
                <w:highlight w:val="lightGray"/>
                <w:lang w:val="lt-LT"/>
              </w:rPr>
              <w:t>viešojo pirkimo komisijos posėdžio protokolo numeris</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sz w:val="24"/>
                <w:szCs w:val="24"/>
                <w:lang w:val="lt-LT"/>
              </w:rPr>
              <w:t xml:space="preserve">, kuriuo Tiekėjo pasiūlymas (toliau – </w:t>
            </w:r>
            <w:r w:rsidRPr="0054330A">
              <w:rPr>
                <w:rFonts w:ascii="Times New Roman" w:eastAsia="Times New Roman" w:hAnsi="Times New Roman" w:cs="Times New Roman"/>
                <w:b/>
                <w:bCs/>
                <w:sz w:val="24"/>
                <w:szCs w:val="24"/>
                <w:lang w:val="lt-LT"/>
              </w:rPr>
              <w:t>Pasiūlymas</w:t>
            </w:r>
            <w:r w:rsidRPr="0054330A">
              <w:rPr>
                <w:rFonts w:ascii="Times New Roman" w:eastAsia="Times New Roman" w:hAnsi="Times New Roman" w:cs="Times New Roman"/>
                <w:sz w:val="24"/>
                <w:szCs w:val="24"/>
                <w:lang w:val="lt-LT"/>
              </w:rPr>
              <w:t xml:space="preserve">) pateiktas </w:t>
            </w:r>
            <w:r w:rsidR="00484E96" w:rsidRPr="00D928C1">
              <w:rPr>
                <w:rFonts w:ascii="Times New Roman" w:eastAsia="Arial Unicode MS" w:hAnsi="Times New Roman" w:cs="Times New Roman"/>
                <w:sz w:val="24"/>
                <w:szCs w:val="24"/>
                <w:bdr w:val="nil"/>
                <w:lang w:val="lt-LT" w:eastAsia="lt-LT"/>
              </w:rPr>
              <w:t>atviram konkursui (</w:t>
            </w:r>
            <w:r w:rsidR="00484E96">
              <w:rPr>
                <w:rFonts w:ascii="Times New Roman" w:eastAsia="Arial Unicode MS" w:hAnsi="Times New Roman" w:cs="Times New Roman"/>
                <w:sz w:val="24"/>
                <w:szCs w:val="24"/>
                <w:bdr w:val="nil"/>
                <w:lang w:val="lt-LT" w:eastAsia="lt-LT"/>
              </w:rPr>
              <w:t>supaprastintas</w:t>
            </w:r>
            <w:r w:rsidR="00484E96" w:rsidRPr="00D928C1">
              <w:rPr>
                <w:rFonts w:ascii="Times New Roman" w:eastAsia="Arial Unicode MS" w:hAnsi="Times New Roman" w:cs="Times New Roman"/>
                <w:sz w:val="24"/>
                <w:szCs w:val="24"/>
                <w:bdr w:val="nil"/>
                <w:lang w:val="lt-LT" w:eastAsia="lt-LT"/>
              </w:rPr>
              <w:t xml:space="preserve">) </w:t>
            </w:r>
            <w:r w:rsidRPr="0054330A">
              <w:rPr>
                <w:rFonts w:ascii="Times New Roman" w:eastAsia="Arial Unicode MS" w:hAnsi="Times New Roman" w:cs="Times New Roman"/>
                <w:sz w:val="24"/>
                <w:szCs w:val="24"/>
                <w:bdr w:val="nil"/>
                <w:lang w:val="lt-LT" w:eastAsia="lt-LT"/>
              </w:rPr>
              <w:t>„</w:t>
            </w:r>
            <w:r w:rsidR="004C09C4" w:rsidRPr="00484E96">
              <w:rPr>
                <w:rFonts w:ascii="Times New Roman" w:eastAsia="Calibri" w:hAnsi="Times New Roman" w:cs="Times New Roman"/>
                <w:b/>
                <w:bCs/>
                <w:noProof/>
                <w:color w:val="000000" w:themeColor="text1"/>
                <w:sz w:val="24"/>
                <w:szCs w:val="24"/>
              </w:rPr>
              <w:t>Duomenų perdavimo paslaug</w:t>
            </w:r>
            <w:r w:rsidR="008B44A4" w:rsidRPr="00484E96">
              <w:rPr>
                <w:rFonts w:ascii="Times New Roman" w:eastAsia="Calibri" w:hAnsi="Times New Roman" w:cs="Times New Roman"/>
                <w:b/>
                <w:bCs/>
                <w:noProof/>
                <w:color w:val="000000" w:themeColor="text1"/>
                <w:sz w:val="24"/>
                <w:szCs w:val="24"/>
              </w:rPr>
              <w:t>os</w:t>
            </w:r>
            <w:r w:rsidRPr="00484E96">
              <w:rPr>
                <w:rFonts w:ascii="Times New Roman" w:eastAsia="Arial Unicode MS" w:hAnsi="Times New Roman" w:cs="Times New Roman"/>
                <w:sz w:val="24"/>
                <w:szCs w:val="24"/>
                <w:bdr w:val="nil"/>
                <w:lang w:val="lt-LT" w:eastAsia="lt-LT"/>
              </w:rPr>
              <w:t xml:space="preserve">“ </w:t>
            </w:r>
            <w:r w:rsidRPr="0054330A">
              <w:rPr>
                <w:rFonts w:ascii="Times New Roman" w:eastAsia="Arial Unicode MS" w:hAnsi="Times New Roman" w:cs="Times New Roman"/>
                <w:sz w:val="24"/>
                <w:szCs w:val="24"/>
                <w:bdr w:val="nil"/>
                <w:lang w:val="lt-LT" w:eastAsia="lt-LT"/>
              </w:rPr>
              <w:t xml:space="preserve">(pirkimo numeris – </w:t>
            </w:r>
            <w:r w:rsidR="00AB309B">
              <w:rPr>
                <w:rFonts w:ascii="Times New Roman" w:eastAsia="Arial Unicode MS" w:hAnsi="Times New Roman" w:cs="Times New Roman"/>
                <w:sz w:val="24"/>
                <w:szCs w:val="24"/>
                <w:bdr w:val="nil"/>
                <w:lang w:val="lt-LT" w:eastAsia="lt-LT"/>
              </w:rPr>
              <w:t>..........</w:t>
            </w:r>
            <w:r w:rsidRPr="0054330A">
              <w:rPr>
                <w:rFonts w:ascii="Times New Roman" w:eastAsia="Arial Unicode MS" w:hAnsi="Times New Roman" w:cs="Times New Roman"/>
                <w:sz w:val="24"/>
                <w:szCs w:val="24"/>
                <w:bdr w:val="nil"/>
                <w:lang w:val="lt-LT" w:eastAsia="lt-LT"/>
              </w:rPr>
              <w:t xml:space="preserve">) </w:t>
            </w:r>
            <w:r w:rsidRPr="0054330A">
              <w:rPr>
                <w:rFonts w:ascii="Times New Roman" w:eastAsia="Times New Roman" w:hAnsi="Times New Roman" w:cs="Times New Roman"/>
                <w:sz w:val="24"/>
                <w:szCs w:val="24"/>
                <w:lang w:val="lt-LT"/>
              </w:rPr>
              <w:t xml:space="preserve">(toliau – </w:t>
            </w:r>
            <w:r w:rsidRPr="008D3D9C">
              <w:rPr>
                <w:rFonts w:ascii="Times New Roman" w:eastAsia="Times New Roman" w:hAnsi="Times New Roman" w:cs="Times New Roman"/>
                <w:b/>
                <w:bCs/>
                <w:sz w:val="24"/>
                <w:szCs w:val="24"/>
                <w:lang w:val="lt-LT"/>
              </w:rPr>
              <w:t>Pi</w:t>
            </w:r>
            <w:r w:rsidRPr="0054330A">
              <w:rPr>
                <w:rFonts w:ascii="Times New Roman" w:eastAsia="Times New Roman" w:hAnsi="Times New Roman" w:cs="Times New Roman"/>
                <w:b/>
                <w:bCs/>
                <w:sz w:val="24"/>
                <w:szCs w:val="24"/>
                <w:lang w:val="lt-LT"/>
              </w:rPr>
              <w:t>rkimas</w:t>
            </w:r>
            <w:r w:rsidRPr="0054330A">
              <w:rPr>
                <w:rFonts w:ascii="Times New Roman" w:eastAsia="Times New Roman" w:hAnsi="Times New Roman" w:cs="Times New Roman"/>
                <w:sz w:val="24"/>
                <w:szCs w:val="24"/>
                <w:lang w:val="lt-LT"/>
              </w:rPr>
              <w:t xml:space="preserve">) </w:t>
            </w:r>
            <w:r w:rsidRPr="0054330A">
              <w:rPr>
                <w:rFonts w:ascii="Times New Roman" w:eastAsia="Arial Unicode MS" w:hAnsi="Times New Roman" w:cs="Times New Roman"/>
                <w:sz w:val="24"/>
                <w:szCs w:val="24"/>
                <w:bdr w:val="nil"/>
                <w:lang w:val="lt-LT" w:eastAsia="lt-LT"/>
              </w:rPr>
              <w:t xml:space="preserve">buvo pripažintas laimėjusiu, sudarė šią </w:t>
            </w:r>
            <w:r w:rsidRPr="0054330A">
              <w:rPr>
                <w:rFonts w:ascii="Times New Roman" w:eastAsia="Times New Roman" w:hAnsi="Times New Roman" w:cs="Times New Roman"/>
                <w:sz w:val="24"/>
                <w:szCs w:val="24"/>
                <w:lang w:val="lt-LT"/>
              </w:rPr>
              <w:t xml:space="preserve">Paslaugų viešojo pirkimo–pardavimo </w:t>
            </w:r>
            <w:r w:rsidRPr="0054330A">
              <w:rPr>
                <w:rFonts w:ascii="Times New Roman" w:eastAsia="Arial Unicode MS" w:hAnsi="Times New Roman" w:cs="Times New Roman"/>
                <w:sz w:val="24"/>
                <w:szCs w:val="24"/>
                <w:bdr w:val="nil"/>
                <w:lang w:val="lt-LT" w:eastAsia="lt-LT"/>
              </w:rPr>
              <w:t xml:space="preserve">sutartį (toliau – </w:t>
            </w:r>
            <w:r w:rsidRPr="0054330A">
              <w:rPr>
                <w:rFonts w:ascii="Times New Roman" w:eastAsia="Arial Unicode MS" w:hAnsi="Times New Roman" w:cs="Times New Roman"/>
                <w:b/>
                <w:bCs/>
                <w:sz w:val="24"/>
                <w:szCs w:val="24"/>
                <w:bdr w:val="nil"/>
                <w:lang w:val="lt-LT" w:eastAsia="lt-LT"/>
              </w:rPr>
              <w:t>Sutartis</w:t>
            </w:r>
            <w:r w:rsidRPr="0054330A">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54330A" w14:paraId="55DE7A2C" w14:textId="77777777" w:rsidTr="00E07AAC">
        <w:tc>
          <w:tcPr>
            <w:tcW w:w="5000" w:type="pct"/>
            <w:gridSpan w:val="2"/>
          </w:tcPr>
          <w:p w14:paraId="62C90C01" w14:textId="77777777" w:rsidR="00715292" w:rsidRPr="0054330A" w:rsidRDefault="00715292" w:rsidP="006B4955">
            <w:pPr>
              <w:spacing w:before="120" w:after="120" w:line="276" w:lineRule="auto"/>
              <w:rPr>
                <w:rFonts w:ascii="Times New Roman" w:hAnsi="Times New Roman" w:cs="Times New Roman"/>
                <w:b/>
                <w:sz w:val="24"/>
                <w:szCs w:val="24"/>
                <w:lang w:val="lt-LT"/>
              </w:rPr>
            </w:pPr>
            <w:r w:rsidRPr="0054330A">
              <w:rPr>
                <w:rFonts w:ascii="Times New Roman" w:hAnsi="Times New Roman" w:cs="Times New Roman"/>
                <w:b/>
                <w:sz w:val="24"/>
                <w:szCs w:val="24"/>
                <w:lang w:val="lt-LT"/>
              </w:rPr>
              <w:t>UŽSAKOVAS</w:t>
            </w:r>
          </w:p>
        </w:tc>
      </w:tr>
      <w:tr w:rsidR="00AA51B9" w:rsidRPr="0054330A" w14:paraId="51A6F9B9" w14:textId="77777777" w:rsidTr="00E07AAC">
        <w:tc>
          <w:tcPr>
            <w:tcW w:w="1862" w:type="pct"/>
          </w:tcPr>
          <w:p w14:paraId="5301D4D5"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Pavadinimas</w:t>
            </w:r>
          </w:p>
        </w:tc>
        <w:tc>
          <w:tcPr>
            <w:tcW w:w="3138" w:type="pct"/>
          </w:tcPr>
          <w:p w14:paraId="084EC9F9" w14:textId="482CEC40" w:rsidR="00AA51B9" w:rsidRPr="00882B51" w:rsidRDefault="00AA51B9" w:rsidP="00D61186">
            <w:pPr>
              <w:spacing w:after="0" w:line="276" w:lineRule="auto"/>
              <w:jc w:val="both"/>
              <w:rPr>
                <w:rFonts w:ascii="Times New Roman" w:hAnsi="Times New Roman" w:cs="Times New Roman"/>
                <w:b/>
                <w:bCs/>
                <w:sz w:val="24"/>
                <w:szCs w:val="24"/>
                <w:lang w:val="lt-LT"/>
              </w:rPr>
            </w:pPr>
            <w:r w:rsidRPr="00882B51">
              <w:rPr>
                <w:rFonts w:ascii="Times New Roman" w:eastAsia="Times New Roman" w:hAnsi="Times New Roman" w:cs="Times New Roman"/>
                <w:b/>
                <w:bCs/>
                <w:sz w:val="24"/>
                <w:lang w:val="lt-LT"/>
              </w:rPr>
              <w:t xml:space="preserve">Kertinis valstybės telekomunikacijų centras </w:t>
            </w:r>
          </w:p>
        </w:tc>
      </w:tr>
      <w:tr w:rsidR="00AA51B9" w:rsidRPr="0054330A" w14:paraId="60E4871B" w14:textId="77777777" w:rsidTr="00E07AAC">
        <w:tc>
          <w:tcPr>
            <w:tcW w:w="1862" w:type="pct"/>
          </w:tcPr>
          <w:p w14:paraId="0DC704C1"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Adresas</w:t>
            </w:r>
          </w:p>
        </w:tc>
        <w:tc>
          <w:tcPr>
            <w:tcW w:w="3138" w:type="pct"/>
          </w:tcPr>
          <w:p w14:paraId="270E0BB9" w14:textId="5AB7CE92"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eastAsia="Times New Roman" w:hAnsi="Times New Roman" w:cs="Times New Roman"/>
                <w:sz w:val="24"/>
                <w:szCs w:val="24"/>
                <w:lang w:val="lt-LT"/>
              </w:rPr>
              <w:t>Gedimino pr. 40, 01110 Vilnius</w:t>
            </w:r>
          </w:p>
        </w:tc>
      </w:tr>
      <w:tr w:rsidR="00AA51B9" w:rsidRPr="0054330A" w14:paraId="5B1BB83B" w14:textId="77777777" w:rsidTr="00E07AAC">
        <w:tc>
          <w:tcPr>
            <w:tcW w:w="1862" w:type="pct"/>
          </w:tcPr>
          <w:p w14:paraId="3A1FFAEA"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Juridinio asmens kodas</w:t>
            </w:r>
          </w:p>
        </w:tc>
        <w:tc>
          <w:tcPr>
            <w:tcW w:w="3138" w:type="pct"/>
          </w:tcPr>
          <w:p w14:paraId="77E9B041" w14:textId="587C8F01"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shd w:val="clear" w:color="auto" w:fill="FFFFFF"/>
                <w:lang w:val="lt-LT"/>
              </w:rPr>
              <w:t>121738687</w:t>
            </w:r>
          </w:p>
        </w:tc>
      </w:tr>
      <w:tr w:rsidR="00AA51B9" w:rsidRPr="0054330A" w14:paraId="73C248A5" w14:textId="77777777" w:rsidTr="00E07AAC">
        <w:tc>
          <w:tcPr>
            <w:tcW w:w="1862" w:type="pct"/>
          </w:tcPr>
          <w:p w14:paraId="51778AC5" w14:textId="77777777" w:rsidR="00AA51B9" w:rsidRPr="0054330A" w:rsidRDefault="00AA51B9" w:rsidP="00AA51B9">
            <w:pPr>
              <w:spacing w:after="0" w:line="276" w:lineRule="auto"/>
              <w:rPr>
                <w:rFonts w:ascii="Times New Roman" w:hAnsi="Times New Roman" w:cs="Times New Roman"/>
                <w:b/>
                <w:sz w:val="24"/>
                <w:szCs w:val="24"/>
                <w:lang w:val="lt-LT"/>
              </w:rPr>
            </w:pPr>
            <w:r w:rsidRPr="0054330A">
              <w:rPr>
                <w:rFonts w:ascii="Times New Roman" w:hAnsi="Times New Roman" w:cs="Times New Roman"/>
                <w:sz w:val="24"/>
                <w:szCs w:val="24"/>
                <w:lang w:val="lt-LT"/>
              </w:rPr>
              <w:t>PVM mokėtojo kodas</w:t>
            </w:r>
          </w:p>
        </w:tc>
        <w:tc>
          <w:tcPr>
            <w:tcW w:w="3138" w:type="pct"/>
          </w:tcPr>
          <w:p w14:paraId="72139183" w14:textId="3D86FCA5"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LT217386811</w:t>
            </w:r>
          </w:p>
        </w:tc>
      </w:tr>
      <w:tr w:rsidR="00AA51B9" w:rsidRPr="0054330A" w14:paraId="3BAFF6C6" w14:textId="77777777" w:rsidTr="00E07AAC">
        <w:tc>
          <w:tcPr>
            <w:tcW w:w="1862" w:type="pct"/>
          </w:tcPr>
          <w:p w14:paraId="7F69DE18"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Atsiskaitomoji sąskaita</w:t>
            </w:r>
          </w:p>
        </w:tc>
        <w:tc>
          <w:tcPr>
            <w:tcW w:w="3138" w:type="pct"/>
          </w:tcPr>
          <w:p w14:paraId="1B7A3E2D" w14:textId="7E971344"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LT484040063610000942</w:t>
            </w:r>
          </w:p>
        </w:tc>
      </w:tr>
      <w:tr w:rsidR="00AA51B9" w:rsidRPr="0054330A" w14:paraId="72F687E1" w14:textId="77777777" w:rsidTr="00E07AAC">
        <w:trPr>
          <w:trHeight w:val="70"/>
        </w:trPr>
        <w:tc>
          <w:tcPr>
            <w:tcW w:w="1862" w:type="pct"/>
          </w:tcPr>
          <w:p w14:paraId="689AED22"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Bankas, banko kodas</w:t>
            </w:r>
          </w:p>
        </w:tc>
        <w:tc>
          <w:tcPr>
            <w:tcW w:w="3138" w:type="pct"/>
          </w:tcPr>
          <w:p w14:paraId="1A881E13" w14:textId="04CB02EE" w:rsidR="00AA51B9" w:rsidRPr="0054330A" w:rsidRDefault="00AA51B9" w:rsidP="00D61186">
            <w:pPr>
              <w:shd w:val="clear" w:color="auto" w:fill="FFFFFF" w:themeFill="background1"/>
              <w:tabs>
                <w:tab w:val="left" w:pos="3060"/>
              </w:tabs>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SWIFT BIC kodas MFRLLT22XXX</w:t>
            </w:r>
          </w:p>
        </w:tc>
      </w:tr>
      <w:tr w:rsidR="00AA51B9" w:rsidRPr="0054330A" w14:paraId="22DD09A3" w14:textId="77777777" w:rsidTr="00E07AAC">
        <w:tc>
          <w:tcPr>
            <w:tcW w:w="1862" w:type="pct"/>
          </w:tcPr>
          <w:p w14:paraId="76C7BFCA"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Telefonas</w:t>
            </w:r>
          </w:p>
        </w:tc>
        <w:tc>
          <w:tcPr>
            <w:tcW w:w="3138" w:type="pct"/>
          </w:tcPr>
          <w:p w14:paraId="6815AEBA" w14:textId="7B3C153C"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+370 5209 1708</w:t>
            </w:r>
          </w:p>
        </w:tc>
      </w:tr>
      <w:tr w:rsidR="00AA51B9" w:rsidRPr="0054330A" w14:paraId="6168979E" w14:textId="77777777" w:rsidTr="00E07AAC">
        <w:tc>
          <w:tcPr>
            <w:tcW w:w="1862" w:type="pct"/>
          </w:tcPr>
          <w:p w14:paraId="14C7738E"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El. paštas</w:t>
            </w:r>
          </w:p>
        </w:tc>
        <w:tc>
          <w:tcPr>
            <w:tcW w:w="3138" w:type="pct"/>
          </w:tcPr>
          <w:p w14:paraId="42A8D10C" w14:textId="05921A05" w:rsidR="00AA51B9" w:rsidRPr="0054330A" w:rsidRDefault="00EB3D8C" w:rsidP="00D61186">
            <w:pPr>
              <w:spacing w:after="0" w:line="276" w:lineRule="auto"/>
              <w:jc w:val="both"/>
              <w:rPr>
                <w:rFonts w:ascii="Times New Roman" w:hAnsi="Times New Roman" w:cs="Times New Roman"/>
                <w:b/>
                <w:sz w:val="24"/>
                <w:szCs w:val="24"/>
                <w:lang w:val="lt-LT"/>
              </w:rPr>
            </w:pPr>
            <w:hyperlink r:id="rId8" w:history="1">
              <w:r w:rsidRPr="000814AA">
                <w:rPr>
                  <w:rStyle w:val="Hipersaitas"/>
                  <w:rFonts w:ascii="Times New Roman" w:hAnsi="Times New Roman" w:cs="Times New Roman"/>
                  <w:sz w:val="24"/>
                  <w:szCs w:val="24"/>
                  <w:lang w:val="lt-LT"/>
                </w:rPr>
                <w:t>info@kvtc.gov.lt</w:t>
              </w:r>
            </w:hyperlink>
            <w:r>
              <w:rPr>
                <w:rFonts w:ascii="Times New Roman" w:hAnsi="Times New Roman" w:cs="Times New Roman"/>
                <w:sz w:val="24"/>
                <w:szCs w:val="24"/>
                <w:lang w:val="lt-LT"/>
              </w:rPr>
              <w:t xml:space="preserve"> </w:t>
            </w:r>
          </w:p>
        </w:tc>
      </w:tr>
      <w:tr w:rsidR="00AA51B9" w:rsidRPr="0054330A" w14:paraId="69D76F8F" w14:textId="77777777" w:rsidTr="00E07AAC">
        <w:tc>
          <w:tcPr>
            <w:tcW w:w="1862" w:type="pct"/>
          </w:tcPr>
          <w:p w14:paraId="048D7593"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Atstovas</w:t>
            </w:r>
          </w:p>
        </w:tc>
        <w:tc>
          <w:tcPr>
            <w:tcW w:w="3138" w:type="pct"/>
          </w:tcPr>
          <w:p w14:paraId="41E42E77" w14:textId="7FD8A465"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Direktorius Evaldas Serbenta</w:t>
            </w:r>
          </w:p>
        </w:tc>
      </w:tr>
      <w:tr w:rsidR="00AA51B9" w:rsidRPr="0054330A" w14:paraId="21EA2157" w14:textId="77777777" w:rsidTr="00E07AAC">
        <w:tc>
          <w:tcPr>
            <w:tcW w:w="1862" w:type="pct"/>
          </w:tcPr>
          <w:p w14:paraId="08DFA31C"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Atstovavimo pagrindas</w:t>
            </w:r>
          </w:p>
        </w:tc>
        <w:tc>
          <w:tcPr>
            <w:tcW w:w="3138" w:type="pct"/>
          </w:tcPr>
          <w:p w14:paraId="06811AB4" w14:textId="3527ABBB"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Įstaigos nuostatai</w:t>
            </w:r>
          </w:p>
        </w:tc>
      </w:tr>
      <w:tr w:rsidR="00715292" w:rsidRPr="0054330A" w14:paraId="64265592" w14:textId="77777777" w:rsidTr="00E07AAC">
        <w:tc>
          <w:tcPr>
            <w:tcW w:w="5000" w:type="pct"/>
            <w:gridSpan w:val="2"/>
          </w:tcPr>
          <w:p w14:paraId="2E0DD80E" w14:textId="77777777" w:rsidR="00715292" w:rsidRPr="0054330A" w:rsidRDefault="00715292" w:rsidP="006B4955">
            <w:pPr>
              <w:spacing w:before="120" w:after="120" w:line="276" w:lineRule="auto"/>
              <w:rPr>
                <w:rFonts w:ascii="Times New Roman" w:hAnsi="Times New Roman" w:cs="Times New Roman"/>
                <w:b/>
                <w:sz w:val="24"/>
                <w:szCs w:val="24"/>
                <w:lang w:val="lt-LT"/>
              </w:rPr>
            </w:pPr>
            <w:r w:rsidRPr="0054330A">
              <w:rPr>
                <w:rFonts w:ascii="Times New Roman" w:hAnsi="Times New Roman" w:cs="Times New Roman"/>
                <w:b/>
                <w:sz w:val="24"/>
                <w:szCs w:val="24"/>
                <w:lang w:val="lt-LT"/>
              </w:rPr>
              <w:t>TIEKĖJAS</w:t>
            </w:r>
          </w:p>
        </w:tc>
      </w:tr>
      <w:tr w:rsidR="00715292" w:rsidRPr="0054330A" w14:paraId="5FD83070" w14:textId="77777777" w:rsidTr="00E07AAC">
        <w:tc>
          <w:tcPr>
            <w:tcW w:w="1862" w:type="pct"/>
          </w:tcPr>
          <w:p w14:paraId="2DAD9CA1"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Pavadinimas</w:t>
            </w:r>
          </w:p>
        </w:tc>
        <w:tc>
          <w:tcPr>
            <w:tcW w:w="3138" w:type="pct"/>
          </w:tcPr>
          <w:p w14:paraId="785E971D" w14:textId="77777777" w:rsidR="00715292" w:rsidRPr="0054330A" w:rsidRDefault="00715292" w:rsidP="00CD5651">
            <w:pPr>
              <w:spacing w:after="0" w:line="276" w:lineRule="auto"/>
              <w:ind w:left="180"/>
              <w:rPr>
                <w:rFonts w:ascii="Times New Roman" w:hAnsi="Times New Roman" w:cs="Times New Roman"/>
                <w:sz w:val="24"/>
                <w:szCs w:val="24"/>
                <w:lang w:val="lt-LT"/>
              </w:rPr>
            </w:pPr>
          </w:p>
        </w:tc>
      </w:tr>
      <w:tr w:rsidR="00715292" w:rsidRPr="0054330A" w14:paraId="7BC18742" w14:textId="77777777" w:rsidTr="00E07AAC">
        <w:tc>
          <w:tcPr>
            <w:tcW w:w="1862" w:type="pct"/>
          </w:tcPr>
          <w:p w14:paraId="03C7311A"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Adresas</w:t>
            </w:r>
          </w:p>
        </w:tc>
        <w:tc>
          <w:tcPr>
            <w:tcW w:w="3138" w:type="pct"/>
          </w:tcPr>
          <w:p w14:paraId="0BB361F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4FFFE1D0" w14:textId="77777777" w:rsidTr="00E07AAC">
        <w:tc>
          <w:tcPr>
            <w:tcW w:w="1862" w:type="pct"/>
          </w:tcPr>
          <w:p w14:paraId="4A6EE2F7"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Juridinio asmens kodas</w:t>
            </w:r>
          </w:p>
        </w:tc>
        <w:tc>
          <w:tcPr>
            <w:tcW w:w="3138" w:type="pct"/>
          </w:tcPr>
          <w:p w14:paraId="1B05FE77"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63DC90D7" w14:textId="77777777" w:rsidTr="00E07AAC">
        <w:tc>
          <w:tcPr>
            <w:tcW w:w="1862" w:type="pct"/>
          </w:tcPr>
          <w:p w14:paraId="2686C673"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PVM mokėtojo kodas</w:t>
            </w:r>
          </w:p>
        </w:tc>
        <w:tc>
          <w:tcPr>
            <w:tcW w:w="3138" w:type="pct"/>
          </w:tcPr>
          <w:p w14:paraId="1B77F41C"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D75AF50" w14:textId="77777777" w:rsidTr="00E07AAC">
        <w:tc>
          <w:tcPr>
            <w:tcW w:w="1862" w:type="pct"/>
          </w:tcPr>
          <w:p w14:paraId="1FAD6A9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Banko sąskaita</w:t>
            </w:r>
          </w:p>
        </w:tc>
        <w:tc>
          <w:tcPr>
            <w:tcW w:w="3138" w:type="pct"/>
          </w:tcPr>
          <w:p w14:paraId="5ADDE3B6"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F396870" w14:textId="77777777" w:rsidTr="00E07AAC">
        <w:tc>
          <w:tcPr>
            <w:tcW w:w="1862" w:type="pct"/>
          </w:tcPr>
          <w:p w14:paraId="76D33CA4"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Bankas, banko kodas</w:t>
            </w:r>
          </w:p>
        </w:tc>
        <w:tc>
          <w:tcPr>
            <w:tcW w:w="3138" w:type="pct"/>
          </w:tcPr>
          <w:p w14:paraId="20CA62B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782F68C6" w14:textId="77777777" w:rsidTr="00E07AAC">
        <w:tc>
          <w:tcPr>
            <w:tcW w:w="1862" w:type="pct"/>
          </w:tcPr>
          <w:p w14:paraId="28684A62"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Telefonas</w:t>
            </w:r>
          </w:p>
        </w:tc>
        <w:tc>
          <w:tcPr>
            <w:tcW w:w="3138" w:type="pct"/>
          </w:tcPr>
          <w:p w14:paraId="43FA6632"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4FA878FE" w14:textId="77777777" w:rsidTr="00E07AAC">
        <w:tc>
          <w:tcPr>
            <w:tcW w:w="1862" w:type="pct"/>
          </w:tcPr>
          <w:p w14:paraId="4DD3614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Faksas</w:t>
            </w:r>
          </w:p>
        </w:tc>
        <w:tc>
          <w:tcPr>
            <w:tcW w:w="3138" w:type="pct"/>
          </w:tcPr>
          <w:p w14:paraId="4146AEB0"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67A6B6E" w14:textId="77777777" w:rsidTr="00E07AAC">
        <w:tc>
          <w:tcPr>
            <w:tcW w:w="1862" w:type="pct"/>
          </w:tcPr>
          <w:p w14:paraId="0D36871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El. paštas</w:t>
            </w:r>
          </w:p>
        </w:tc>
        <w:tc>
          <w:tcPr>
            <w:tcW w:w="3138" w:type="pct"/>
          </w:tcPr>
          <w:p w14:paraId="7FE81BAB"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5B95F92" w14:textId="77777777" w:rsidTr="00E07AAC">
        <w:tc>
          <w:tcPr>
            <w:tcW w:w="1862" w:type="pct"/>
          </w:tcPr>
          <w:p w14:paraId="21781BA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Atstovas</w:t>
            </w:r>
          </w:p>
        </w:tc>
        <w:tc>
          <w:tcPr>
            <w:tcW w:w="3138" w:type="pct"/>
          </w:tcPr>
          <w:p w14:paraId="17C8999A"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A89923B" w14:textId="77777777" w:rsidTr="00E07AAC">
        <w:tc>
          <w:tcPr>
            <w:tcW w:w="1862" w:type="pct"/>
          </w:tcPr>
          <w:p w14:paraId="3394277A"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Atstovavimo pagrindas</w:t>
            </w:r>
          </w:p>
        </w:tc>
        <w:tc>
          <w:tcPr>
            <w:tcW w:w="3138" w:type="pct"/>
          </w:tcPr>
          <w:p w14:paraId="55BB391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bl>
    <w:p w14:paraId="0328CC22" w14:textId="38111AA2" w:rsidR="00EB3D8C" w:rsidRDefault="00EB3D8C" w:rsidP="00CD5651">
      <w:pPr>
        <w:spacing w:line="276" w:lineRule="auto"/>
        <w:rPr>
          <w:rFonts w:ascii="Times New Roman" w:hAnsi="Times New Roman" w:cs="Times New Roman"/>
          <w:sz w:val="24"/>
          <w:szCs w:val="24"/>
          <w:lang w:val="lt-LT"/>
        </w:rPr>
      </w:pPr>
    </w:p>
    <w:p w14:paraId="03378176" w14:textId="77777777" w:rsidR="00EB3D8C" w:rsidRDefault="00EB3D8C">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Lentelstinklelis"/>
        <w:tblW w:w="9498" w:type="dxa"/>
        <w:tblInd w:w="-459" w:type="dxa"/>
        <w:tblLook w:val="04A0" w:firstRow="1" w:lastRow="0" w:firstColumn="1" w:lastColumn="0" w:noHBand="0" w:noVBand="1"/>
      </w:tblPr>
      <w:tblGrid>
        <w:gridCol w:w="2217"/>
        <w:gridCol w:w="2747"/>
        <w:gridCol w:w="3055"/>
        <w:gridCol w:w="1479"/>
      </w:tblGrid>
      <w:tr w:rsidR="008F05D5" w:rsidRPr="003B7F0E" w14:paraId="3ACC1AAD" w14:textId="77777777" w:rsidTr="00AA51B9">
        <w:tc>
          <w:tcPr>
            <w:tcW w:w="2217" w:type="dxa"/>
          </w:tcPr>
          <w:p w14:paraId="022F5BBB" w14:textId="5266165C" w:rsidR="00715292" w:rsidRPr="0054330A" w:rsidRDefault="00715292" w:rsidP="002C1EF4">
            <w:pPr>
              <w:spacing w:after="0" w:line="240" w:lineRule="auto"/>
              <w:jc w:val="center"/>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lastRenderedPageBreak/>
              <w:t>Specialiųjų sutarties sąlygų nuostatos punkto Nr./</w:t>
            </w:r>
            <w:r w:rsidR="002C1EF4" w:rsidRPr="0054330A">
              <w:rPr>
                <w:rFonts w:ascii="Times New Roman" w:hAnsi="Times New Roman" w:cs="Times New Roman"/>
                <w:b/>
                <w:bCs/>
                <w:sz w:val="24"/>
                <w:szCs w:val="24"/>
                <w:lang w:val="lt-LT"/>
              </w:rPr>
              <w:t xml:space="preserve"> </w:t>
            </w:r>
            <w:r w:rsidRPr="0054330A">
              <w:rPr>
                <w:rFonts w:ascii="Times New Roman" w:hAnsi="Times New Roman" w:cs="Times New Roman"/>
                <w:b/>
                <w:bCs/>
                <w:sz w:val="24"/>
                <w:szCs w:val="24"/>
                <w:lang w:val="lt-LT"/>
              </w:rPr>
              <w:t>pavadinimas</w:t>
            </w:r>
          </w:p>
        </w:tc>
        <w:tc>
          <w:tcPr>
            <w:tcW w:w="5802" w:type="dxa"/>
            <w:gridSpan w:val="2"/>
          </w:tcPr>
          <w:p w14:paraId="181FEA2F" w14:textId="77777777" w:rsidR="002C1EF4" w:rsidRPr="0054330A"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54330A" w:rsidRDefault="00715292" w:rsidP="002C1EF4">
            <w:pPr>
              <w:spacing w:after="0" w:line="240" w:lineRule="auto"/>
              <w:contextualSpacing/>
              <w:jc w:val="center"/>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Specialiųjų sutarties sąlygų nuostata</w:t>
            </w:r>
          </w:p>
        </w:tc>
        <w:tc>
          <w:tcPr>
            <w:tcW w:w="1479" w:type="dxa"/>
          </w:tcPr>
          <w:p w14:paraId="1664F9B4" w14:textId="74675D66" w:rsidR="00715292" w:rsidRPr="0054330A" w:rsidRDefault="00715292" w:rsidP="002C1EF4">
            <w:pPr>
              <w:spacing w:after="0" w:line="240" w:lineRule="auto"/>
              <w:jc w:val="center"/>
              <w:rPr>
                <w:rFonts w:ascii="Times New Roman" w:hAnsi="Times New Roman" w:cs="Times New Roman"/>
                <w:sz w:val="24"/>
                <w:szCs w:val="24"/>
                <w:lang w:val="lt-LT"/>
              </w:rPr>
            </w:pPr>
            <w:r w:rsidRPr="0054330A">
              <w:rPr>
                <w:rFonts w:ascii="Times New Roman" w:hAnsi="Times New Roman" w:cs="Times New Roman"/>
                <w:b/>
                <w:bCs/>
                <w:sz w:val="24"/>
                <w:szCs w:val="24"/>
                <w:lang w:val="lt-LT"/>
              </w:rPr>
              <w:t>Nuoroda į Bendrųjų sutarties sąlygų punktą/</w:t>
            </w:r>
            <w:r w:rsidR="001A295F" w:rsidRPr="0054330A">
              <w:rPr>
                <w:rFonts w:ascii="Times New Roman" w:hAnsi="Times New Roman" w:cs="Times New Roman"/>
                <w:b/>
                <w:bCs/>
                <w:sz w:val="24"/>
                <w:szCs w:val="24"/>
                <w:lang w:val="lt-LT"/>
              </w:rPr>
              <w:t xml:space="preserve"> </w:t>
            </w:r>
            <w:r w:rsidRPr="0054330A">
              <w:rPr>
                <w:rFonts w:ascii="Times New Roman" w:hAnsi="Times New Roman" w:cs="Times New Roman"/>
                <w:b/>
                <w:bCs/>
                <w:sz w:val="24"/>
                <w:szCs w:val="24"/>
                <w:lang w:val="lt-LT"/>
              </w:rPr>
              <w:t>skyrių</w:t>
            </w:r>
          </w:p>
        </w:tc>
      </w:tr>
      <w:tr w:rsidR="00BC13E3" w:rsidRPr="0054330A" w14:paraId="11C44BF5" w14:textId="77777777" w:rsidTr="008B0270">
        <w:tc>
          <w:tcPr>
            <w:tcW w:w="9498" w:type="dxa"/>
            <w:gridSpan w:val="4"/>
          </w:tcPr>
          <w:p w14:paraId="4D780E2A" w14:textId="705E9AB3" w:rsidR="00BC13E3" w:rsidRPr="0054330A" w:rsidRDefault="002C1EF4" w:rsidP="00EB3D8C">
            <w:pPr>
              <w:pStyle w:val="Sraopastraipa"/>
              <w:spacing w:before="120" w:after="120"/>
              <w:ind w:left="0"/>
              <w:contextualSpacing w:val="0"/>
              <w:jc w:val="center"/>
              <w:rPr>
                <w:b/>
                <w:bCs/>
              </w:rPr>
            </w:pPr>
            <w:r w:rsidRPr="0054330A">
              <w:rPr>
                <w:b/>
                <w:bCs/>
              </w:rPr>
              <w:t xml:space="preserve">1. </w:t>
            </w:r>
            <w:r w:rsidR="00045E72" w:rsidRPr="0054330A">
              <w:rPr>
                <w:b/>
                <w:bCs/>
              </w:rPr>
              <w:t>SUTARTIES DALYKAS</w:t>
            </w:r>
          </w:p>
        </w:tc>
      </w:tr>
      <w:tr w:rsidR="008F05D5" w:rsidRPr="0054330A" w14:paraId="410B8384" w14:textId="77777777" w:rsidTr="00A26F4B">
        <w:tc>
          <w:tcPr>
            <w:tcW w:w="2217" w:type="dxa"/>
          </w:tcPr>
          <w:p w14:paraId="43281FBC" w14:textId="3FAE3579" w:rsidR="00715292" w:rsidRPr="0054330A" w:rsidRDefault="002C1EF4" w:rsidP="002C1EF4">
            <w:pPr>
              <w:pStyle w:val="Sraopastraipa"/>
              <w:ind w:left="0"/>
              <w:rPr>
                <w:b/>
                <w:bCs/>
              </w:rPr>
            </w:pPr>
            <w:r w:rsidRPr="0054330A">
              <w:rPr>
                <w:b/>
                <w:bCs/>
              </w:rPr>
              <w:t xml:space="preserve">1.1. </w:t>
            </w:r>
            <w:r w:rsidR="00715292" w:rsidRPr="0054330A">
              <w:rPr>
                <w:b/>
                <w:bCs/>
              </w:rPr>
              <w:t>Paslaugų aprašymas</w:t>
            </w:r>
          </w:p>
        </w:tc>
        <w:tc>
          <w:tcPr>
            <w:tcW w:w="5802" w:type="dxa"/>
            <w:gridSpan w:val="2"/>
            <w:shd w:val="clear" w:color="auto" w:fill="auto"/>
          </w:tcPr>
          <w:p w14:paraId="6C267274" w14:textId="0A55758B" w:rsidR="002C1EF4" w:rsidRPr="006B4955" w:rsidRDefault="14731426" w:rsidP="00A26F4B">
            <w:pPr>
              <w:jc w:val="both"/>
              <w:rPr>
                <w:rFonts w:ascii="Times New Roman" w:hAnsi="Times New Roman" w:cs="Times New Roman"/>
                <w:sz w:val="24"/>
                <w:szCs w:val="24"/>
                <w:lang w:val="lt-LT"/>
              </w:rPr>
            </w:pPr>
            <w:r w:rsidRPr="00A26F4B">
              <w:rPr>
                <w:rFonts w:ascii="Times New Roman" w:eastAsia="Calibri" w:hAnsi="Times New Roman" w:cs="Times New Roman"/>
                <w:sz w:val="24"/>
                <w:szCs w:val="24"/>
                <w:lang w:val="lt-LT"/>
              </w:rPr>
              <w:t>Perkamos Paslaugos</w:t>
            </w:r>
            <w:r w:rsidR="00AA51B9" w:rsidRPr="00A26F4B">
              <w:rPr>
                <w:rFonts w:ascii="Times New Roman" w:eastAsia="Calibri" w:hAnsi="Times New Roman" w:cs="Times New Roman"/>
                <w:sz w:val="24"/>
                <w:szCs w:val="24"/>
                <w:lang w:val="lt-LT"/>
              </w:rPr>
              <w:t>:</w:t>
            </w:r>
            <w:r w:rsidR="00AA51B9" w:rsidRPr="00A26F4B">
              <w:rPr>
                <w:b/>
                <w:lang w:val="lt-LT"/>
              </w:rPr>
              <w:t xml:space="preserve"> </w:t>
            </w:r>
            <w:r w:rsidR="00AA51B9" w:rsidRPr="00A26F4B">
              <w:rPr>
                <w:rFonts w:ascii="Times New Roman" w:hAnsi="Times New Roman" w:cs="Times New Roman"/>
                <w:b/>
                <w:bCs/>
                <w:i/>
                <w:iCs/>
                <w:sz w:val="24"/>
                <w:lang w:val="lt-LT"/>
              </w:rPr>
              <w:t>Duomenų perdavimo paslaugos</w:t>
            </w:r>
            <w:r w:rsidR="009A216F" w:rsidRPr="00A26F4B">
              <w:rPr>
                <w:rFonts w:ascii="Times New Roman" w:hAnsi="Times New Roman" w:cs="Times New Roman"/>
                <w:b/>
                <w:bCs/>
                <w:i/>
                <w:iCs/>
                <w:sz w:val="24"/>
                <w:lang w:val="lt-LT"/>
              </w:rPr>
              <w:t xml:space="preserve"> </w:t>
            </w:r>
            <w:r w:rsidR="008D3D9C" w:rsidRPr="00A26F4B">
              <w:rPr>
                <w:rFonts w:ascii="Times New Roman" w:hAnsi="Times New Roman" w:cs="Times New Roman"/>
                <w:b/>
                <w:bCs/>
                <w:i/>
                <w:iCs/>
                <w:sz w:val="24"/>
                <w:lang w:val="lt-LT"/>
              </w:rPr>
              <w:t xml:space="preserve"> (</w:t>
            </w:r>
            <w:r w:rsidR="003113F5" w:rsidRPr="00A26F4B">
              <w:rPr>
                <w:rFonts w:ascii="Times New Roman" w:hAnsi="Times New Roman" w:cs="Times New Roman"/>
                <w:b/>
                <w:bCs/>
                <w:i/>
                <w:iCs/>
                <w:sz w:val="24"/>
                <w:lang w:val="lt-LT"/>
              </w:rPr>
              <w:t>2</w:t>
            </w:r>
            <w:r w:rsidR="008D3D9C" w:rsidRPr="00A26F4B">
              <w:rPr>
                <w:rFonts w:ascii="Times New Roman" w:hAnsi="Times New Roman" w:cs="Times New Roman"/>
                <w:b/>
                <w:bCs/>
                <w:i/>
                <w:iCs/>
                <w:sz w:val="24"/>
                <w:lang w:val="lt-LT"/>
              </w:rPr>
              <w:t xml:space="preserve"> pirkimo dalis</w:t>
            </w:r>
            <w:r w:rsidR="00EA32AB" w:rsidRPr="00A26F4B">
              <w:rPr>
                <w:rFonts w:ascii="Times New Roman" w:hAnsi="Times New Roman" w:cs="Times New Roman"/>
                <w:b/>
                <w:bCs/>
                <w:i/>
                <w:iCs/>
                <w:sz w:val="24"/>
                <w:lang w:val="lt-LT"/>
              </w:rPr>
              <w:t xml:space="preserve">: </w:t>
            </w:r>
            <w:r w:rsidR="00A26F4B" w:rsidRPr="00A26F4B">
              <w:rPr>
                <w:rFonts w:ascii="Times New Roman" w:hAnsi="Times New Roman" w:cs="Times New Roman"/>
                <w:b/>
                <w:bCs/>
                <w:i/>
                <w:iCs/>
                <w:sz w:val="24"/>
                <w:szCs w:val="24"/>
                <w:lang w:val="lt-LT"/>
              </w:rPr>
              <w:t>Duomenų perdavimo paslaugos Lietuvos Respublikos miestuose (likusi dalis)</w:t>
            </w:r>
            <w:r w:rsidR="008D3D9C" w:rsidRPr="00A26F4B">
              <w:rPr>
                <w:rFonts w:ascii="Times New Roman" w:hAnsi="Times New Roman" w:cs="Times New Roman"/>
                <w:b/>
                <w:bCs/>
                <w:i/>
                <w:iCs/>
                <w:sz w:val="24"/>
                <w:lang w:val="lt-LT"/>
              </w:rPr>
              <w:t>)</w:t>
            </w:r>
            <w:r w:rsidR="00AF0643">
              <w:rPr>
                <w:rFonts w:ascii="Times New Roman" w:hAnsi="Times New Roman" w:cs="Times New Roman"/>
                <w:b/>
                <w:bCs/>
                <w:i/>
                <w:iCs/>
                <w:sz w:val="24"/>
                <w:lang w:val="lt-LT"/>
              </w:rPr>
              <w:t xml:space="preserve"> </w:t>
            </w:r>
            <w:r w:rsidR="00AF0643" w:rsidRPr="006B4955">
              <w:rPr>
                <w:rFonts w:ascii="Times New Roman" w:hAnsi="Times New Roman" w:cs="Times New Roman"/>
                <w:i/>
                <w:iCs/>
                <w:sz w:val="24"/>
                <w:lang w:val="lt-LT"/>
              </w:rPr>
              <w:t>(toliau – Paslaugos)</w:t>
            </w:r>
            <w:r w:rsidR="00AA51B9" w:rsidRPr="006B4955">
              <w:rPr>
                <w:rFonts w:ascii="Times New Roman" w:hAnsi="Times New Roman" w:cs="Times New Roman"/>
                <w:i/>
                <w:iCs/>
                <w:sz w:val="24"/>
                <w:lang w:val="lt-LT"/>
              </w:rPr>
              <w:t xml:space="preserve">. </w:t>
            </w:r>
          </w:p>
          <w:p w14:paraId="28B1ED67" w14:textId="77777777" w:rsidR="00AA51B9" w:rsidRPr="00A26F4B" w:rsidRDefault="00AA51B9"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A26F4B" w:rsidRDefault="008F05D5" w:rsidP="002C1EF4">
            <w:pPr>
              <w:spacing w:after="0" w:line="240" w:lineRule="auto"/>
              <w:jc w:val="both"/>
              <w:rPr>
                <w:rFonts w:ascii="Times New Roman" w:eastAsia="Calibri" w:hAnsi="Times New Roman" w:cs="Times New Roman"/>
                <w:sz w:val="24"/>
                <w:szCs w:val="24"/>
                <w:lang w:val="lt-LT"/>
              </w:rPr>
            </w:pPr>
            <w:r w:rsidRPr="00A26F4B">
              <w:rPr>
                <w:rFonts w:ascii="Times New Roman" w:eastAsia="Calibri" w:hAnsi="Times New Roman" w:cs="Times New Roman"/>
                <w:sz w:val="24"/>
                <w:szCs w:val="24"/>
                <w:lang w:val="lt-LT"/>
              </w:rPr>
              <w:t>Išsamus P</w:t>
            </w:r>
            <w:r w:rsidR="00715292" w:rsidRPr="00A26F4B">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A26F4B">
              <w:rPr>
                <w:rFonts w:ascii="Times New Roman" w:eastAsia="Calibri" w:hAnsi="Times New Roman" w:cs="Times New Roman"/>
                <w:sz w:val="24"/>
                <w:szCs w:val="24"/>
                <w:lang w:val="lt-LT"/>
              </w:rPr>
              <w:t>.</w:t>
            </w:r>
          </w:p>
        </w:tc>
        <w:tc>
          <w:tcPr>
            <w:tcW w:w="1479" w:type="dxa"/>
          </w:tcPr>
          <w:p w14:paraId="0BFB4179" w14:textId="79A87A65" w:rsidR="00715292" w:rsidRPr="0054330A" w:rsidRDefault="008F05D5"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4.2</w:t>
            </w:r>
            <w:r w:rsidR="00A46BB8" w:rsidRPr="0054330A">
              <w:rPr>
                <w:rFonts w:ascii="Times New Roman" w:hAnsi="Times New Roman" w:cs="Times New Roman"/>
                <w:sz w:val="24"/>
                <w:szCs w:val="24"/>
                <w:lang w:val="lt-LT"/>
              </w:rPr>
              <w:t>.</w:t>
            </w:r>
            <w:r w:rsidRPr="0054330A">
              <w:rPr>
                <w:rFonts w:ascii="Times New Roman" w:hAnsi="Times New Roman" w:cs="Times New Roman"/>
                <w:sz w:val="24"/>
                <w:szCs w:val="24"/>
                <w:lang w:val="lt-LT"/>
              </w:rPr>
              <w:t>, 4.3</w:t>
            </w:r>
            <w:r w:rsidR="00A46BB8" w:rsidRPr="0054330A">
              <w:rPr>
                <w:rFonts w:ascii="Times New Roman" w:hAnsi="Times New Roman" w:cs="Times New Roman"/>
                <w:sz w:val="24"/>
                <w:szCs w:val="24"/>
                <w:lang w:val="lt-LT"/>
              </w:rPr>
              <w:t>.</w:t>
            </w:r>
          </w:p>
        </w:tc>
      </w:tr>
      <w:tr w:rsidR="008F05D5" w:rsidRPr="0054330A" w14:paraId="2A5A1452" w14:textId="77777777" w:rsidTr="00AA51B9">
        <w:tc>
          <w:tcPr>
            <w:tcW w:w="2217" w:type="dxa"/>
          </w:tcPr>
          <w:p w14:paraId="71C14082" w14:textId="683E1C06" w:rsidR="00715292" w:rsidRPr="0054330A" w:rsidRDefault="002C1EF4" w:rsidP="002C1EF4">
            <w:pPr>
              <w:pStyle w:val="Sraopastraipa"/>
              <w:ind w:left="0"/>
              <w:rPr>
                <w:b/>
                <w:bCs/>
              </w:rPr>
            </w:pPr>
            <w:r w:rsidRPr="0054330A">
              <w:rPr>
                <w:b/>
                <w:bCs/>
              </w:rPr>
              <w:t xml:space="preserve">1.2. </w:t>
            </w:r>
            <w:r w:rsidR="008F05D5" w:rsidRPr="0054330A">
              <w:rPr>
                <w:b/>
                <w:bCs/>
              </w:rPr>
              <w:t xml:space="preserve">Informacija apie ES </w:t>
            </w:r>
            <w:r w:rsidR="00430DB5" w:rsidRPr="0054330A">
              <w:rPr>
                <w:b/>
                <w:bCs/>
              </w:rPr>
              <w:t xml:space="preserve">lėšomis </w:t>
            </w:r>
            <w:r w:rsidR="008F05D5" w:rsidRPr="0054330A">
              <w:rPr>
                <w:b/>
                <w:bCs/>
              </w:rPr>
              <w:t>finansuojamą projektą</w:t>
            </w:r>
            <w:r w:rsidR="00C03CDE" w:rsidRPr="0054330A">
              <w:t xml:space="preserve"> </w:t>
            </w:r>
            <w:r w:rsidR="00C03CDE" w:rsidRPr="0054330A">
              <w:rPr>
                <w:b/>
                <w:bCs/>
              </w:rPr>
              <w:t>arba kitą projektą</w:t>
            </w:r>
          </w:p>
        </w:tc>
        <w:tc>
          <w:tcPr>
            <w:tcW w:w="5802" w:type="dxa"/>
            <w:gridSpan w:val="2"/>
          </w:tcPr>
          <w:p w14:paraId="76E4C75B" w14:textId="77777777" w:rsidR="00AA51B9" w:rsidRPr="0054330A" w:rsidRDefault="00AA51B9" w:rsidP="00AA51B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p w14:paraId="1DD4A81A" w14:textId="36A51215" w:rsidR="008F05D5" w:rsidRPr="0054330A" w:rsidRDefault="008F05D5" w:rsidP="002C1EF4">
            <w:pPr>
              <w:spacing w:after="0" w:line="240" w:lineRule="auto"/>
              <w:jc w:val="both"/>
              <w:rPr>
                <w:rFonts w:ascii="Times New Roman" w:hAnsi="Times New Roman" w:cs="Times New Roman"/>
                <w:i/>
                <w:iCs/>
                <w:sz w:val="24"/>
                <w:szCs w:val="24"/>
                <w:lang w:val="lt-LT"/>
              </w:rPr>
            </w:pPr>
          </w:p>
        </w:tc>
        <w:tc>
          <w:tcPr>
            <w:tcW w:w="1479" w:type="dxa"/>
          </w:tcPr>
          <w:p w14:paraId="02419E14" w14:textId="77777777" w:rsidR="00715292" w:rsidRPr="0054330A" w:rsidRDefault="00715292" w:rsidP="002C1EF4">
            <w:pPr>
              <w:spacing w:after="0" w:line="240" w:lineRule="auto"/>
              <w:rPr>
                <w:rFonts w:ascii="Times New Roman" w:hAnsi="Times New Roman" w:cs="Times New Roman"/>
                <w:sz w:val="24"/>
                <w:szCs w:val="24"/>
                <w:lang w:val="lt-LT"/>
              </w:rPr>
            </w:pPr>
          </w:p>
        </w:tc>
      </w:tr>
      <w:tr w:rsidR="008F05D5" w:rsidRPr="0054330A" w14:paraId="71F64D7A" w14:textId="77777777" w:rsidTr="00AA51B9">
        <w:tc>
          <w:tcPr>
            <w:tcW w:w="2217" w:type="dxa"/>
          </w:tcPr>
          <w:p w14:paraId="5CCA6A54" w14:textId="0B5B5E89" w:rsidR="00715292" w:rsidRPr="0054330A" w:rsidRDefault="002C1EF4" w:rsidP="002C1EF4">
            <w:pPr>
              <w:pStyle w:val="Sraopastraipa"/>
              <w:ind w:left="0"/>
              <w:rPr>
                <w:b/>
                <w:bCs/>
              </w:rPr>
            </w:pPr>
            <w:r w:rsidRPr="0054330A">
              <w:rPr>
                <w:b/>
                <w:bCs/>
              </w:rPr>
              <w:t xml:space="preserve">1.3. </w:t>
            </w:r>
            <w:r w:rsidR="008F05D5" w:rsidRPr="0054330A">
              <w:rPr>
                <w:b/>
                <w:bCs/>
              </w:rPr>
              <w:t>Papildom</w:t>
            </w:r>
            <w:r w:rsidR="00BC13E3" w:rsidRPr="0054330A">
              <w:rPr>
                <w:b/>
                <w:bCs/>
              </w:rPr>
              <w:t xml:space="preserve">os </w:t>
            </w:r>
            <w:r w:rsidR="00F3745A" w:rsidRPr="0054330A">
              <w:rPr>
                <w:b/>
                <w:bCs/>
              </w:rPr>
              <w:t>p</w:t>
            </w:r>
            <w:r w:rsidR="008F05D5" w:rsidRPr="0054330A">
              <w:rPr>
                <w:b/>
                <w:bCs/>
              </w:rPr>
              <w:t>aslaug</w:t>
            </w:r>
            <w:r w:rsidR="00BC13E3" w:rsidRPr="0054330A">
              <w:rPr>
                <w:b/>
                <w:bCs/>
              </w:rPr>
              <w:t>os</w:t>
            </w:r>
            <w:r w:rsidR="008F05D5" w:rsidRPr="0054330A">
              <w:rPr>
                <w:b/>
                <w:bCs/>
              </w:rPr>
              <w:t xml:space="preserve"> </w:t>
            </w:r>
          </w:p>
        </w:tc>
        <w:tc>
          <w:tcPr>
            <w:tcW w:w="5802" w:type="dxa"/>
            <w:gridSpan w:val="2"/>
          </w:tcPr>
          <w:p w14:paraId="5C5DEF82" w14:textId="454B6A80" w:rsidR="00EB3E08" w:rsidRPr="0054330A" w:rsidRDefault="00BC13E3"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tc>
        <w:tc>
          <w:tcPr>
            <w:tcW w:w="1479" w:type="dxa"/>
          </w:tcPr>
          <w:p w14:paraId="1ABA23A6" w14:textId="4E9DFB41" w:rsidR="00715292" w:rsidRPr="0054330A" w:rsidRDefault="00045E72"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w:t>
            </w:r>
            <w:r w:rsidR="00DE67FB" w:rsidRPr="0054330A">
              <w:rPr>
                <w:rFonts w:ascii="Times New Roman" w:hAnsi="Times New Roman" w:cs="Times New Roman"/>
                <w:sz w:val="24"/>
                <w:szCs w:val="24"/>
                <w:lang w:val="lt-LT"/>
              </w:rPr>
              <w:t>5</w:t>
            </w:r>
            <w:r w:rsidR="00A46BB8" w:rsidRPr="0054330A">
              <w:rPr>
                <w:rFonts w:ascii="Times New Roman" w:hAnsi="Times New Roman" w:cs="Times New Roman"/>
                <w:sz w:val="24"/>
                <w:szCs w:val="24"/>
                <w:lang w:val="lt-LT"/>
              </w:rPr>
              <w:t>.</w:t>
            </w:r>
            <w:r w:rsidR="0082397A" w:rsidRPr="0054330A">
              <w:rPr>
                <w:rFonts w:ascii="Times New Roman" w:hAnsi="Times New Roman" w:cs="Times New Roman"/>
                <w:sz w:val="24"/>
                <w:szCs w:val="24"/>
                <w:lang w:val="lt-LT"/>
              </w:rPr>
              <w:t>, 6.</w:t>
            </w:r>
            <w:r w:rsidR="007D6E09" w:rsidRPr="0054330A">
              <w:rPr>
                <w:rFonts w:ascii="Times New Roman" w:hAnsi="Times New Roman" w:cs="Times New Roman"/>
                <w:sz w:val="24"/>
                <w:szCs w:val="24"/>
                <w:lang w:val="lt-LT"/>
              </w:rPr>
              <w:t>21</w:t>
            </w:r>
            <w:r w:rsidR="00A46BB8" w:rsidRPr="0054330A">
              <w:rPr>
                <w:rFonts w:ascii="Times New Roman" w:hAnsi="Times New Roman" w:cs="Times New Roman"/>
                <w:sz w:val="24"/>
                <w:szCs w:val="24"/>
                <w:lang w:val="lt-LT"/>
              </w:rPr>
              <w:t>.</w:t>
            </w:r>
          </w:p>
        </w:tc>
      </w:tr>
      <w:tr w:rsidR="00045E72" w:rsidRPr="0054330A" w14:paraId="0AA8F10C" w14:textId="77777777" w:rsidTr="008B0270">
        <w:tc>
          <w:tcPr>
            <w:tcW w:w="9498" w:type="dxa"/>
            <w:gridSpan w:val="4"/>
          </w:tcPr>
          <w:p w14:paraId="7401F88B" w14:textId="05AF6924" w:rsidR="00045E72" w:rsidRPr="0054330A" w:rsidRDefault="00045E72" w:rsidP="00700217">
            <w:pPr>
              <w:spacing w:before="120"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b/>
                <w:sz w:val="24"/>
                <w:szCs w:val="24"/>
                <w:lang w:val="lt-LT" w:eastAsia="lt-LT"/>
              </w:rPr>
              <w:t>2. PASLAUGŲ SUTEIKIMO TERMINAI</w:t>
            </w:r>
          </w:p>
        </w:tc>
      </w:tr>
      <w:tr w:rsidR="00EB570B" w:rsidRPr="0054330A" w14:paraId="0716AD85" w14:textId="77777777" w:rsidTr="00AA51B9">
        <w:trPr>
          <w:trHeight w:val="418"/>
        </w:trPr>
        <w:tc>
          <w:tcPr>
            <w:tcW w:w="2217" w:type="dxa"/>
          </w:tcPr>
          <w:p w14:paraId="6561ECB0" w14:textId="09E4FB59" w:rsidR="00EB570B" w:rsidRPr="0054330A" w:rsidRDefault="00645D87" w:rsidP="00645D87">
            <w:pPr>
              <w:pStyle w:val="Sraopastraipa"/>
              <w:ind w:left="0"/>
              <w:rPr>
                <w:rFonts w:eastAsia="Calibri"/>
                <w:b/>
                <w:bCs/>
              </w:rPr>
            </w:pPr>
            <w:r w:rsidRPr="0054330A">
              <w:rPr>
                <w:rFonts w:eastAsia="Calibri"/>
                <w:b/>
                <w:bCs/>
              </w:rPr>
              <w:t xml:space="preserve">2.1. </w:t>
            </w:r>
            <w:r w:rsidR="00EB570B" w:rsidRPr="0054330A">
              <w:rPr>
                <w:rFonts w:eastAsia="Calibri"/>
                <w:b/>
                <w:bCs/>
              </w:rPr>
              <w:t xml:space="preserve">Paslaugų suteikimo terminas </w:t>
            </w:r>
          </w:p>
          <w:p w14:paraId="0E341947" w14:textId="77777777" w:rsidR="00EB570B" w:rsidRPr="0054330A" w:rsidRDefault="00EB570B" w:rsidP="00645D87">
            <w:pPr>
              <w:pStyle w:val="Sraopastraipa"/>
              <w:ind w:left="0"/>
              <w:jc w:val="both"/>
              <w:rPr>
                <w:b/>
                <w:bCs/>
              </w:rPr>
            </w:pPr>
          </w:p>
        </w:tc>
        <w:tc>
          <w:tcPr>
            <w:tcW w:w="5802" w:type="dxa"/>
            <w:gridSpan w:val="2"/>
          </w:tcPr>
          <w:p w14:paraId="6F31358A" w14:textId="74884BF7" w:rsidR="00590713" w:rsidRPr="0054330A" w:rsidRDefault="00590713" w:rsidP="008C32C3">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Paslaugų teikimo terminas: 12 mėnesių su galimybe pratęsti sutartį 2 (du) kartus po 12 (dvylika) mėnesių. Pratęsimo sąlygos nurodomos specialiųjų sutarties sąlygų 8.1. punkte. </w:t>
            </w:r>
          </w:p>
          <w:p w14:paraId="55C4CECA" w14:textId="67AAD10D" w:rsidR="00E2267B" w:rsidRDefault="00590713" w:rsidP="008C32C3">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Paslaugas Tiekėjas turi pradėti teikti ne vėliau kaip per 4 (keturias) darbo dienas nuo </w:t>
            </w:r>
            <w:r w:rsidRPr="00050CF2">
              <w:rPr>
                <w:rFonts w:ascii="Times New Roman" w:hAnsi="Times New Roman" w:cs="Times New Roman"/>
                <w:sz w:val="24"/>
                <w:szCs w:val="24"/>
                <w:lang w:val="lt-LT"/>
              </w:rPr>
              <w:t>užsakymo</w:t>
            </w:r>
            <w:r w:rsidR="008C32C3">
              <w:rPr>
                <w:rFonts w:ascii="Times New Roman" w:hAnsi="Times New Roman" w:cs="Times New Roman"/>
                <w:sz w:val="24"/>
                <w:szCs w:val="24"/>
                <w:lang w:val="lt-LT"/>
              </w:rPr>
              <w:t xml:space="preserve"> el. paštu</w:t>
            </w:r>
            <w:r w:rsidRPr="0054330A">
              <w:rPr>
                <w:rFonts w:ascii="Times New Roman" w:hAnsi="Times New Roman" w:cs="Times New Roman"/>
                <w:sz w:val="24"/>
                <w:szCs w:val="24"/>
                <w:lang w:val="lt-LT"/>
              </w:rPr>
              <w:t xml:space="preserve"> pateikimo dienos. </w:t>
            </w:r>
          </w:p>
          <w:p w14:paraId="7FBA69F1" w14:textId="09CA9A61" w:rsidR="00DC18C3" w:rsidRPr="008C32C3" w:rsidRDefault="00DC18C3" w:rsidP="00050CF2">
            <w:pPr>
              <w:tabs>
                <w:tab w:val="left" w:pos="851"/>
              </w:tabs>
              <w:spacing w:after="0" w:line="240" w:lineRule="auto"/>
              <w:jc w:val="both"/>
              <w:rPr>
                <w:rFonts w:ascii="Times New Roman" w:hAnsi="Times New Roman" w:cs="Times New Roman"/>
                <w:i/>
                <w:iCs/>
                <w:color w:val="00B050"/>
                <w:sz w:val="24"/>
                <w:szCs w:val="24"/>
                <w:lang w:val="lt-LT"/>
              </w:rPr>
            </w:pPr>
            <w:r w:rsidRPr="00050CF2">
              <w:rPr>
                <w:rFonts w:ascii="Times New Roman" w:hAnsi="Times New Roman" w:cs="Times New Roman"/>
                <w:sz w:val="24"/>
                <w:szCs w:val="24"/>
                <w:lang w:val="lt-LT"/>
              </w:rPr>
              <w:t>Tiekėjas SIM kortelę (-es) Paslaugų teikimui Užsakovui pristato per 5 darbo dienas nuo užsakymo pateikimo dienos savo transportu ir lėšomis adresu Gedimino pr. 40, LT-01110, Vilnius (Kertinis valstybės telekomunikacijų centras).</w:t>
            </w:r>
          </w:p>
        </w:tc>
        <w:tc>
          <w:tcPr>
            <w:tcW w:w="1479" w:type="dxa"/>
          </w:tcPr>
          <w:p w14:paraId="2D7F48C0" w14:textId="0FC3C0AA" w:rsidR="00EB570B" w:rsidRPr="0054330A" w:rsidRDefault="000F680D"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4.4.</w:t>
            </w:r>
          </w:p>
        </w:tc>
      </w:tr>
      <w:tr w:rsidR="00152E08" w:rsidRPr="0054330A" w14:paraId="57A541AA" w14:textId="77777777" w:rsidTr="00AA51B9">
        <w:trPr>
          <w:trHeight w:val="418"/>
        </w:trPr>
        <w:tc>
          <w:tcPr>
            <w:tcW w:w="2217" w:type="dxa"/>
          </w:tcPr>
          <w:p w14:paraId="2D657ADE" w14:textId="6DFAB917" w:rsidR="00152E08" w:rsidRPr="0054330A" w:rsidRDefault="00152E08" w:rsidP="00645D87">
            <w:pPr>
              <w:pStyle w:val="Sraopastraipa"/>
              <w:ind w:left="0"/>
              <w:rPr>
                <w:rFonts w:eastAsia="Calibri"/>
                <w:b/>
                <w:bCs/>
              </w:rPr>
            </w:pPr>
            <w:r w:rsidRPr="0054330A">
              <w:rPr>
                <w:rFonts w:eastAsia="Calibri"/>
                <w:b/>
                <w:bCs/>
              </w:rPr>
              <w:t>2.2. Paslaugų suteikimo terminas, kai Paslaugos teikiamos etapais/ periodais</w:t>
            </w:r>
          </w:p>
        </w:tc>
        <w:tc>
          <w:tcPr>
            <w:tcW w:w="5802" w:type="dxa"/>
            <w:gridSpan w:val="2"/>
          </w:tcPr>
          <w:p w14:paraId="6D229512" w14:textId="70E0A154" w:rsidR="00152E08" w:rsidRPr="0054330A" w:rsidRDefault="00152E08" w:rsidP="002C1EF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p w14:paraId="292761A7" w14:textId="497224EC" w:rsidR="00152E08" w:rsidRPr="0054330A" w:rsidRDefault="00152E08" w:rsidP="0024688A">
            <w:pPr>
              <w:spacing w:after="0" w:line="240" w:lineRule="auto"/>
              <w:jc w:val="both"/>
              <w:rPr>
                <w:rFonts w:ascii="Times New Roman" w:hAnsi="Times New Roman" w:cs="Times New Roman"/>
                <w:i/>
                <w:iCs/>
                <w:color w:val="00B050"/>
                <w:sz w:val="24"/>
                <w:szCs w:val="24"/>
                <w:lang w:val="lt-LT"/>
              </w:rPr>
            </w:pPr>
          </w:p>
        </w:tc>
        <w:tc>
          <w:tcPr>
            <w:tcW w:w="1479" w:type="dxa"/>
          </w:tcPr>
          <w:p w14:paraId="66DA16B0" w14:textId="4FE2E170" w:rsidR="00152E08" w:rsidRPr="0054330A" w:rsidRDefault="0082397A"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8.9</w:t>
            </w:r>
            <w:r w:rsidR="00A46BB8" w:rsidRPr="0054330A">
              <w:rPr>
                <w:rFonts w:ascii="Times New Roman" w:hAnsi="Times New Roman" w:cs="Times New Roman"/>
                <w:sz w:val="24"/>
                <w:szCs w:val="24"/>
                <w:lang w:val="lt-LT"/>
              </w:rPr>
              <w:t>.</w:t>
            </w:r>
          </w:p>
        </w:tc>
      </w:tr>
      <w:tr w:rsidR="00045E72" w:rsidRPr="0054330A" w14:paraId="06892488" w14:textId="77777777" w:rsidTr="008B0270">
        <w:tc>
          <w:tcPr>
            <w:tcW w:w="9498" w:type="dxa"/>
            <w:gridSpan w:val="4"/>
          </w:tcPr>
          <w:p w14:paraId="679CD44B" w14:textId="776A7C2C" w:rsidR="00045E72" w:rsidRPr="0054330A" w:rsidRDefault="00045E72" w:rsidP="00700217">
            <w:pPr>
              <w:spacing w:before="120" w:after="120" w:line="240" w:lineRule="auto"/>
              <w:jc w:val="center"/>
              <w:rPr>
                <w:rFonts w:ascii="Times New Roman" w:hAnsi="Times New Roman" w:cs="Times New Roman"/>
                <w:sz w:val="24"/>
                <w:szCs w:val="24"/>
                <w:lang w:val="lt-LT"/>
              </w:rPr>
            </w:pPr>
            <w:r w:rsidRPr="0054330A">
              <w:rPr>
                <w:rFonts w:ascii="Times New Roman" w:eastAsia="Arial Unicode MS" w:hAnsi="Times New Roman" w:cs="Times New Roman"/>
                <w:b/>
                <w:color w:val="000000"/>
                <w:sz w:val="24"/>
                <w:szCs w:val="24"/>
                <w:bdr w:val="nil"/>
                <w:lang w:val="lt-LT" w:eastAsia="lt-LT"/>
              </w:rPr>
              <w:t xml:space="preserve">3. </w:t>
            </w:r>
            <w:r w:rsidRPr="0054330A">
              <w:rPr>
                <w:rFonts w:ascii="Times New Roman" w:eastAsia="Calibri" w:hAnsi="Times New Roman" w:cs="Times New Roman"/>
                <w:b/>
                <w:bCs/>
                <w:sz w:val="24"/>
                <w:szCs w:val="24"/>
                <w:lang w:val="lt-LT"/>
              </w:rPr>
              <w:t>SUTARTIES KAINA IR MOKĖJIMO TVARKA</w:t>
            </w:r>
          </w:p>
        </w:tc>
      </w:tr>
      <w:tr w:rsidR="00045E72" w:rsidRPr="0054330A" w14:paraId="21EFA8F1" w14:textId="77777777" w:rsidTr="00D61186">
        <w:tc>
          <w:tcPr>
            <w:tcW w:w="2217" w:type="dxa"/>
          </w:tcPr>
          <w:p w14:paraId="24EBD347" w14:textId="524D641A" w:rsidR="00045E72" w:rsidRPr="0054330A"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Times New Roman" w:hAnsi="Times New Roman" w:cs="Times New Roman"/>
                <w:b/>
                <w:bCs/>
                <w:sz w:val="24"/>
                <w:szCs w:val="24"/>
                <w:lang w:val="lt-LT"/>
              </w:rPr>
              <w:t>3.1. Sutarčiai taikoma kainodara</w:t>
            </w:r>
          </w:p>
        </w:tc>
        <w:tc>
          <w:tcPr>
            <w:tcW w:w="5802" w:type="dxa"/>
            <w:gridSpan w:val="2"/>
          </w:tcPr>
          <w:p w14:paraId="06151A72" w14:textId="777FD1E6" w:rsidR="00045E72" w:rsidRPr="0054330A" w:rsidRDefault="00590713" w:rsidP="00700217">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r w:rsidRPr="0054330A">
              <w:rPr>
                <w:rFonts w:ascii="Times New Roman" w:eastAsia="Times New Roman" w:hAnsi="Times New Roman" w:cs="Times New Roman"/>
                <w:iCs/>
                <w:kern w:val="2"/>
                <w:sz w:val="24"/>
                <w:szCs w:val="24"/>
                <w:lang w:val="lt-LT"/>
              </w:rPr>
              <w:t xml:space="preserve">Vadovaujantis Kainodaros taisyklių nustatymo metodika, patvirtinta Viešųjų pirkimų tarnybos direktoriaus 2017 m. birželio 28 d. įsakymu Nr. 1S-95 „Dėl kainodaros taisyklių nustatymo metodikos patvirtinimo“, Sutarčiai taikoma </w:t>
            </w:r>
            <w:r w:rsidRPr="00700217">
              <w:rPr>
                <w:rFonts w:ascii="Times New Roman" w:eastAsia="Times New Roman" w:hAnsi="Times New Roman" w:cs="Times New Roman"/>
                <w:b/>
                <w:bCs/>
                <w:i/>
                <w:kern w:val="2"/>
                <w:sz w:val="24"/>
                <w:szCs w:val="24"/>
                <w:lang w:val="lt-LT"/>
              </w:rPr>
              <w:t>fiksuoto įkainio</w:t>
            </w:r>
            <w:r w:rsidRPr="0054330A">
              <w:rPr>
                <w:rFonts w:ascii="Times New Roman" w:eastAsia="Times New Roman" w:hAnsi="Times New Roman" w:cs="Times New Roman"/>
                <w:iCs/>
                <w:kern w:val="2"/>
                <w:sz w:val="24"/>
                <w:szCs w:val="24"/>
                <w:lang w:val="lt-LT"/>
              </w:rPr>
              <w:t xml:space="preserve"> kainodara.</w:t>
            </w:r>
          </w:p>
        </w:tc>
        <w:tc>
          <w:tcPr>
            <w:tcW w:w="1479" w:type="dxa"/>
          </w:tcPr>
          <w:p w14:paraId="72A43E1C" w14:textId="006C6A25" w:rsidR="00045E72" w:rsidRPr="0054330A" w:rsidRDefault="00045E72"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w:t>
            </w:r>
            <w:r w:rsidR="00A46BB8" w:rsidRPr="0054330A">
              <w:rPr>
                <w:rFonts w:ascii="Times New Roman" w:hAnsi="Times New Roman" w:cs="Times New Roman"/>
                <w:sz w:val="24"/>
                <w:szCs w:val="24"/>
                <w:lang w:val="lt-LT"/>
              </w:rPr>
              <w:t>.</w:t>
            </w:r>
          </w:p>
        </w:tc>
      </w:tr>
      <w:tr w:rsidR="00045E72" w:rsidRPr="0054330A" w14:paraId="357BB587" w14:textId="77777777" w:rsidTr="00D61186">
        <w:tc>
          <w:tcPr>
            <w:tcW w:w="2217" w:type="dxa"/>
          </w:tcPr>
          <w:p w14:paraId="32178E44" w14:textId="71240B70" w:rsidR="00045E72" w:rsidRPr="0054330A" w:rsidRDefault="00764E2A" w:rsidP="002C1EF4">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color w:val="000000"/>
                <w:sz w:val="24"/>
                <w:szCs w:val="24"/>
                <w:bdr w:val="nil"/>
                <w:lang w:val="lt-LT"/>
              </w:rPr>
              <w:lastRenderedPageBreak/>
              <w:t xml:space="preserve">3.2. Pradinės </w:t>
            </w:r>
            <w:r w:rsidR="003D2967" w:rsidRPr="0054330A">
              <w:rPr>
                <w:rFonts w:ascii="Times New Roman" w:hAnsi="Times New Roman" w:cs="Times New Roman"/>
                <w:b/>
                <w:bCs/>
                <w:color w:val="000000"/>
                <w:sz w:val="24"/>
                <w:szCs w:val="24"/>
                <w:bdr w:val="nil"/>
                <w:lang w:val="lt-LT"/>
              </w:rPr>
              <w:t>s</w:t>
            </w:r>
            <w:r w:rsidRPr="0054330A">
              <w:rPr>
                <w:rFonts w:ascii="Times New Roman" w:hAnsi="Times New Roman" w:cs="Times New Roman"/>
                <w:b/>
                <w:bCs/>
                <w:color w:val="000000"/>
                <w:sz w:val="24"/>
                <w:szCs w:val="24"/>
                <w:bdr w:val="nil"/>
                <w:lang w:val="lt-LT"/>
              </w:rPr>
              <w:t>utarties vertė</w:t>
            </w:r>
            <w:r w:rsidR="002971DC" w:rsidRPr="0054330A">
              <w:rPr>
                <w:lang w:val="lt-LT"/>
              </w:rPr>
              <w:t xml:space="preserve"> </w:t>
            </w:r>
            <w:r w:rsidR="002971DC" w:rsidRPr="0054330A">
              <w:rPr>
                <w:rFonts w:ascii="Times New Roman" w:hAnsi="Times New Roman" w:cs="Times New Roman"/>
                <w:b/>
                <w:bCs/>
                <w:color w:val="000000"/>
                <w:sz w:val="24"/>
                <w:szCs w:val="24"/>
                <w:bdr w:val="nil"/>
                <w:lang w:val="lt-LT"/>
              </w:rPr>
              <w:t xml:space="preserve">ir Sutarties kaina, kai taikoma </w:t>
            </w:r>
            <w:r w:rsidR="002971DC" w:rsidRPr="0054330A">
              <w:rPr>
                <w:rFonts w:ascii="Times New Roman" w:hAnsi="Times New Roman" w:cs="Times New Roman"/>
                <w:b/>
                <w:bCs/>
                <w:color w:val="000000"/>
                <w:sz w:val="24"/>
                <w:szCs w:val="24"/>
                <w:u w:val="single"/>
                <w:bdr w:val="nil"/>
                <w:lang w:val="lt-LT"/>
              </w:rPr>
              <w:t>fiksuoto įkainio</w:t>
            </w:r>
            <w:r w:rsidR="002971DC" w:rsidRPr="0054330A">
              <w:rPr>
                <w:rFonts w:ascii="Times New Roman" w:hAnsi="Times New Roman" w:cs="Times New Roman"/>
                <w:b/>
                <w:bCs/>
                <w:color w:val="000000"/>
                <w:sz w:val="24"/>
                <w:szCs w:val="24"/>
                <w:bdr w:val="nil"/>
                <w:lang w:val="lt-LT"/>
              </w:rPr>
              <w:t xml:space="preserve"> kainodara</w:t>
            </w:r>
          </w:p>
        </w:tc>
        <w:tc>
          <w:tcPr>
            <w:tcW w:w="5802" w:type="dxa"/>
            <w:gridSpan w:val="2"/>
          </w:tcPr>
          <w:p w14:paraId="4EE57842" w14:textId="0290846C" w:rsidR="00045084" w:rsidRPr="0054330A" w:rsidRDefault="00045084" w:rsidP="00045084">
            <w:pPr>
              <w:spacing w:after="0" w:line="240" w:lineRule="auto"/>
              <w:jc w:val="both"/>
              <w:rPr>
                <w:rFonts w:ascii="Times New Roman" w:eastAsia="Times New Roman" w:hAnsi="Times New Roman" w:cs="Times New Roman"/>
                <w:sz w:val="24"/>
                <w:szCs w:val="24"/>
                <w:bdr w:val="none" w:sz="0" w:space="0" w:color="auto" w:frame="1"/>
                <w:lang w:val="lt-LT" w:eastAsia="lt-LT"/>
              </w:rPr>
            </w:pPr>
            <w:r w:rsidRPr="0054330A">
              <w:rPr>
                <w:rFonts w:ascii="Times New Roman" w:eastAsia="Times New Roman" w:hAnsi="Times New Roman" w:cs="Times New Roman"/>
                <w:sz w:val="24"/>
                <w:szCs w:val="24"/>
                <w:bdr w:val="none" w:sz="0" w:space="0" w:color="auto" w:frame="1"/>
                <w:lang w:val="lt-LT" w:eastAsia="lt-LT"/>
              </w:rPr>
              <w:t xml:space="preserve">Pradinė sutarties vertė yra </w:t>
            </w:r>
            <w:r w:rsidR="00081C05">
              <w:rPr>
                <w:rFonts w:ascii="Times New Roman" w:eastAsia="Times New Roman" w:hAnsi="Times New Roman" w:cs="Times New Roman"/>
                <w:sz w:val="24"/>
                <w:szCs w:val="24"/>
                <w:bdr w:val="none" w:sz="0" w:space="0" w:color="auto" w:frame="1"/>
                <w:lang w:val="lt-LT" w:eastAsia="lt-LT"/>
              </w:rPr>
              <w:t>17 333,33</w:t>
            </w:r>
            <w:r w:rsidRPr="0054330A">
              <w:rPr>
                <w:rFonts w:ascii="Times New Roman" w:eastAsia="Times New Roman" w:hAnsi="Times New Roman" w:cs="Times New Roman"/>
                <w:sz w:val="24"/>
                <w:szCs w:val="24"/>
                <w:bdr w:val="none" w:sz="0" w:space="0" w:color="auto" w:frame="1"/>
                <w:lang w:val="lt-LT" w:eastAsia="lt-LT"/>
              </w:rPr>
              <w:t xml:space="preserve"> </w:t>
            </w:r>
            <w:r w:rsidRPr="0054330A">
              <w:rPr>
                <w:rFonts w:ascii="Times New Roman" w:eastAsia="Times New Roman" w:hAnsi="Times New Roman" w:cs="Times New Roman"/>
                <w:sz w:val="24"/>
                <w:szCs w:val="24"/>
                <w:lang w:val="lt-LT" w:eastAsia="lt-LT"/>
              </w:rPr>
              <w:t>(</w:t>
            </w:r>
            <w:r w:rsidR="00E23FDC" w:rsidRPr="00E23FDC">
              <w:rPr>
                <w:rFonts w:ascii="Times New Roman" w:eastAsia="Times New Roman" w:hAnsi="Times New Roman" w:cs="Times New Roman"/>
                <w:sz w:val="24"/>
                <w:szCs w:val="24"/>
                <w:lang w:val="lt-LT" w:eastAsia="lt-LT"/>
              </w:rPr>
              <w:t xml:space="preserve">septyniolika tūkstančių trys šimtai trisdešimt trys eurai </w:t>
            </w:r>
            <w:r w:rsidR="00E23FDC">
              <w:rPr>
                <w:rFonts w:ascii="Times New Roman" w:eastAsia="Times New Roman" w:hAnsi="Times New Roman" w:cs="Times New Roman"/>
                <w:sz w:val="24"/>
                <w:szCs w:val="24"/>
                <w:lang w:val="lt-LT" w:eastAsia="lt-LT"/>
              </w:rPr>
              <w:t>33</w:t>
            </w:r>
            <w:r w:rsidR="00840F4C">
              <w:rPr>
                <w:rFonts w:ascii="Times New Roman" w:eastAsia="Times New Roman" w:hAnsi="Times New Roman" w:cs="Times New Roman"/>
                <w:sz w:val="24"/>
                <w:szCs w:val="24"/>
                <w:lang w:val="lt-LT" w:eastAsia="lt-LT"/>
              </w:rPr>
              <w:t xml:space="preserve"> ct</w:t>
            </w:r>
            <w:r w:rsidRPr="0054330A">
              <w:rPr>
                <w:rFonts w:ascii="Times New Roman" w:eastAsia="Times New Roman" w:hAnsi="Times New Roman" w:cs="Times New Roman"/>
                <w:sz w:val="24"/>
                <w:szCs w:val="24"/>
                <w:lang w:val="lt-LT" w:eastAsia="lt-LT"/>
              </w:rPr>
              <w:t xml:space="preserve">) Eur </w:t>
            </w:r>
            <w:r w:rsidRPr="0054330A">
              <w:rPr>
                <w:rFonts w:ascii="Times New Roman" w:eastAsia="Times New Roman" w:hAnsi="Times New Roman" w:cs="Times New Roman"/>
                <w:b/>
                <w:bCs/>
                <w:sz w:val="24"/>
                <w:szCs w:val="24"/>
                <w:bdr w:val="none" w:sz="0" w:space="0" w:color="auto" w:frame="1"/>
                <w:lang w:val="lt-LT" w:eastAsia="lt-LT"/>
              </w:rPr>
              <w:t>be pridėtinės vertės mokesčio</w:t>
            </w:r>
            <w:r w:rsidRPr="0054330A">
              <w:rPr>
                <w:rFonts w:ascii="Times New Roman" w:eastAsia="Times New Roman" w:hAnsi="Times New Roman" w:cs="Times New Roman"/>
                <w:sz w:val="24"/>
                <w:szCs w:val="24"/>
                <w:bdr w:val="none" w:sz="0" w:space="0" w:color="auto" w:frame="1"/>
                <w:lang w:val="lt-LT" w:eastAsia="lt-LT"/>
              </w:rPr>
              <w:t xml:space="preserve"> (toliau – </w:t>
            </w:r>
            <w:r w:rsidRPr="0054330A">
              <w:rPr>
                <w:rFonts w:ascii="Times New Roman" w:eastAsia="Times New Roman" w:hAnsi="Times New Roman" w:cs="Times New Roman"/>
                <w:b/>
                <w:bCs/>
                <w:sz w:val="24"/>
                <w:szCs w:val="24"/>
                <w:bdr w:val="none" w:sz="0" w:space="0" w:color="auto" w:frame="1"/>
                <w:lang w:val="lt-LT" w:eastAsia="lt-LT"/>
              </w:rPr>
              <w:t>PVM</w:t>
            </w:r>
            <w:r w:rsidRPr="0054330A">
              <w:rPr>
                <w:rFonts w:ascii="Times New Roman" w:eastAsia="Times New Roman" w:hAnsi="Times New Roman" w:cs="Times New Roman"/>
                <w:sz w:val="24"/>
                <w:szCs w:val="24"/>
                <w:bdr w:val="none" w:sz="0" w:space="0" w:color="auto" w:frame="1"/>
                <w:lang w:val="lt-LT" w:eastAsia="lt-LT"/>
              </w:rPr>
              <w:t xml:space="preserve">). </w:t>
            </w:r>
          </w:p>
          <w:p w14:paraId="5443555D" w14:textId="2E325B69"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PVM sudaro </w:t>
            </w:r>
            <w:r w:rsidR="00E66DB5">
              <w:rPr>
                <w:rFonts w:ascii="Times New Roman" w:hAnsi="Times New Roman" w:cs="Times New Roman"/>
                <w:sz w:val="24"/>
                <w:szCs w:val="24"/>
                <w:lang w:val="lt-LT"/>
              </w:rPr>
              <w:t>3</w:t>
            </w:r>
            <w:r w:rsidR="009357D6">
              <w:rPr>
                <w:rFonts w:ascii="Times New Roman" w:hAnsi="Times New Roman" w:cs="Times New Roman"/>
                <w:sz w:val="24"/>
                <w:szCs w:val="24"/>
                <w:lang w:val="lt-LT"/>
              </w:rPr>
              <w:t xml:space="preserve"> </w:t>
            </w:r>
            <w:r w:rsidR="00E66DB5">
              <w:rPr>
                <w:rFonts w:ascii="Times New Roman" w:hAnsi="Times New Roman" w:cs="Times New Roman"/>
                <w:sz w:val="24"/>
                <w:szCs w:val="24"/>
                <w:lang w:val="lt-LT"/>
              </w:rPr>
              <w:t>64</w:t>
            </w:r>
            <w:r w:rsidR="009357D6">
              <w:rPr>
                <w:rFonts w:ascii="Times New Roman" w:hAnsi="Times New Roman" w:cs="Times New Roman"/>
                <w:sz w:val="24"/>
                <w:szCs w:val="24"/>
                <w:lang w:val="lt-LT"/>
              </w:rPr>
              <w:t>0</w:t>
            </w:r>
            <w:r w:rsidRPr="0054330A">
              <w:rPr>
                <w:rFonts w:ascii="Times New Roman" w:hAnsi="Times New Roman" w:cs="Times New Roman"/>
                <w:sz w:val="24"/>
                <w:szCs w:val="24"/>
                <w:lang w:val="lt-LT"/>
              </w:rPr>
              <w:t>,00 (</w:t>
            </w:r>
            <w:r w:rsidR="00E66DB5">
              <w:rPr>
                <w:rFonts w:ascii="Times New Roman" w:hAnsi="Times New Roman" w:cs="Times New Roman"/>
                <w:sz w:val="24"/>
                <w:szCs w:val="24"/>
                <w:lang w:val="lt-LT"/>
              </w:rPr>
              <w:t>trys</w:t>
            </w:r>
            <w:r w:rsidRPr="0054330A">
              <w:rPr>
                <w:rFonts w:ascii="Times New Roman" w:hAnsi="Times New Roman" w:cs="Times New Roman"/>
                <w:sz w:val="24"/>
                <w:szCs w:val="24"/>
                <w:lang w:val="lt-LT"/>
              </w:rPr>
              <w:t xml:space="preserve"> tūkstan</w:t>
            </w:r>
            <w:r w:rsidR="00E66DB5">
              <w:rPr>
                <w:rFonts w:ascii="Times New Roman" w:hAnsi="Times New Roman" w:cs="Times New Roman"/>
                <w:sz w:val="24"/>
                <w:szCs w:val="24"/>
                <w:lang w:val="lt-LT"/>
              </w:rPr>
              <w:t>čiai</w:t>
            </w:r>
            <w:r w:rsidRPr="0054330A">
              <w:rPr>
                <w:rFonts w:ascii="Times New Roman" w:hAnsi="Times New Roman" w:cs="Times New Roman"/>
                <w:sz w:val="24"/>
                <w:szCs w:val="24"/>
                <w:lang w:val="lt-LT"/>
              </w:rPr>
              <w:t xml:space="preserve"> </w:t>
            </w:r>
            <w:r w:rsidR="00E66DB5">
              <w:rPr>
                <w:rFonts w:ascii="Times New Roman" w:hAnsi="Times New Roman" w:cs="Times New Roman"/>
                <w:sz w:val="24"/>
                <w:szCs w:val="24"/>
                <w:lang w:val="lt-LT"/>
              </w:rPr>
              <w:t>šeši</w:t>
            </w:r>
            <w:r w:rsidR="009357D6">
              <w:rPr>
                <w:rFonts w:ascii="Times New Roman" w:hAnsi="Times New Roman" w:cs="Times New Roman"/>
                <w:sz w:val="24"/>
                <w:szCs w:val="24"/>
                <w:lang w:val="lt-LT"/>
              </w:rPr>
              <w:t xml:space="preserve"> šimtai</w:t>
            </w:r>
            <w:r w:rsidR="00E66DB5">
              <w:rPr>
                <w:rFonts w:ascii="Times New Roman" w:hAnsi="Times New Roman" w:cs="Times New Roman"/>
                <w:sz w:val="24"/>
                <w:szCs w:val="24"/>
                <w:lang w:val="lt-LT"/>
              </w:rPr>
              <w:t xml:space="preserve"> keturiasdešimt</w:t>
            </w:r>
            <w:r w:rsidR="003A286C">
              <w:rPr>
                <w:rFonts w:ascii="Times New Roman" w:hAnsi="Times New Roman" w:cs="Times New Roman"/>
                <w:sz w:val="24"/>
                <w:szCs w:val="24"/>
                <w:lang w:val="lt-LT"/>
              </w:rPr>
              <w:t xml:space="preserve"> eurų</w:t>
            </w:r>
            <w:r w:rsidR="009357D6">
              <w:rPr>
                <w:rFonts w:ascii="Times New Roman" w:hAnsi="Times New Roman" w:cs="Times New Roman"/>
                <w:sz w:val="24"/>
                <w:szCs w:val="24"/>
                <w:lang w:val="lt-LT"/>
              </w:rPr>
              <w:t xml:space="preserve"> 00 ct</w:t>
            </w:r>
            <w:r w:rsidRPr="0054330A">
              <w:rPr>
                <w:rFonts w:ascii="Times New Roman" w:hAnsi="Times New Roman" w:cs="Times New Roman"/>
                <w:sz w:val="24"/>
                <w:szCs w:val="24"/>
                <w:lang w:val="lt-LT"/>
              </w:rPr>
              <w:t>) Eur.</w:t>
            </w:r>
          </w:p>
          <w:p w14:paraId="362EC560" w14:textId="35099965"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Sutarties kaina yra </w:t>
            </w:r>
            <w:r w:rsidR="00081C05">
              <w:rPr>
                <w:rFonts w:ascii="Times New Roman" w:hAnsi="Times New Roman" w:cs="Times New Roman"/>
                <w:sz w:val="24"/>
                <w:szCs w:val="24"/>
                <w:lang w:val="lt-LT"/>
              </w:rPr>
              <w:t>20 973,33</w:t>
            </w:r>
            <w:r w:rsidRPr="0054330A">
              <w:rPr>
                <w:rFonts w:ascii="Times New Roman" w:hAnsi="Times New Roman" w:cs="Times New Roman"/>
                <w:sz w:val="24"/>
                <w:szCs w:val="24"/>
                <w:lang w:val="lt-LT"/>
              </w:rPr>
              <w:t xml:space="preserve"> (</w:t>
            </w:r>
            <w:r w:rsidR="00D67B17" w:rsidRPr="00D67B17">
              <w:rPr>
                <w:rFonts w:ascii="Times New Roman" w:hAnsi="Times New Roman" w:cs="Times New Roman"/>
                <w:sz w:val="24"/>
                <w:szCs w:val="24"/>
                <w:lang w:val="lt-LT"/>
              </w:rPr>
              <w:t>dvidešimt tūkstančių devyni šimtai septyniasdešimt trys eurai</w:t>
            </w:r>
            <w:r w:rsidR="00840F4C">
              <w:rPr>
                <w:rFonts w:ascii="Times New Roman" w:hAnsi="Times New Roman" w:cs="Times New Roman"/>
                <w:sz w:val="24"/>
                <w:szCs w:val="24"/>
                <w:lang w:val="lt-LT"/>
              </w:rPr>
              <w:t xml:space="preserve"> </w:t>
            </w:r>
            <w:r w:rsidR="00D67B17">
              <w:rPr>
                <w:rFonts w:ascii="Times New Roman" w:hAnsi="Times New Roman" w:cs="Times New Roman"/>
                <w:sz w:val="24"/>
                <w:szCs w:val="24"/>
                <w:lang w:val="lt-LT"/>
              </w:rPr>
              <w:t>33</w:t>
            </w:r>
            <w:r w:rsidR="00840F4C">
              <w:rPr>
                <w:rFonts w:ascii="Times New Roman" w:hAnsi="Times New Roman" w:cs="Times New Roman"/>
                <w:sz w:val="24"/>
                <w:szCs w:val="24"/>
                <w:lang w:val="lt-LT"/>
              </w:rPr>
              <w:t xml:space="preserve"> ct</w:t>
            </w:r>
            <w:r w:rsidRPr="0054330A">
              <w:rPr>
                <w:rFonts w:ascii="Times New Roman" w:hAnsi="Times New Roman" w:cs="Times New Roman"/>
                <w:sz w:val="24"/>
                <w:szCs w:val="24"/>
                <w:lang w:val="lt-LT"/>
              </w:rPr>
              <w:t>)</w:t>
            </w:r>
            <w:r w:rsidR="003A286C">
              <w:rPr>
                <w:rFonts w:ascii="Times New Roman" w:hAnsi="Times New Roman" w:cs="Times New Roman"/>
                <w:sz w:val="24"/>
                <w:szCs w:val="24"/>
                <w:lang w:val="lt-LT"/>
              </w:rPr>
              <w:t xml:space="preserve"> </w:t>
            </w:r>
            <w:r w:rsidRPr="0054330A">
              <w:rPr>
                <w:rFonts w:ascii="Times New Roman" w:hAnsi="Times New Roman" w:cs="Times New Roman"/>
                <w:sz w:val="24"/>
                <w:szCs w:val="24"/>
                <w:lang w:val="lt-LT"/>
              </w:rPr>
              <w:t>Eur su PVM.</w:t>
            </w:r>
          </w:p>
          <w:p w14:paraId="3B56BFA1" w14:textId="77777777" w:rsidR="00045084" w:rsidRPr="0054330A" w:rsidRDefault="00045084" w:rsidP="00045084">
            <w:pPr>
              <w:spacing w:after="0" w:line="240" w:lineRule="auto"/>
              <w:jc w:val="both"/>
              <w:rPr>
                <w:rFonts w:ascii="Times New Roman" w:hAnsi="Times New Roman" w:cs="Times New Roman"/>
                <w:sz w:val="24"/>
                <w:szCs w:val="24"/>
                <w:lang w:val="lt-LT"/>
              </w:rPr>
            </w:pPr>
          </w:p>
          <w:p w14:paraId="0A024F78" w14:textId="33DC7F26"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eastAsia="Times New Roman" w:hAnsi="Times New Roman" w:cs="Times New Roman"/>
                <w:sz w:val="24"/>
                <w:szCs w:val="24"/>
                <w:bdr w:val="none" w:sz="0" w:space="0" w:color="auto" w:frame="1"/>
                <w:lang w:val="lt-LT" w:eastAsia="lt-LT"/>
              </w:rPr>
              <w:t xml:space="preserve">Bendra sutarties vertė </w:t>
            </w:r>
            <w:r w:rsidRPr="0054330A">
              <w:rPr>
                <w:rFonts w:ascii="Times New Roman" w:hAnsi="Times New Roman" w:cs="Times New Roman"/>
                <w:sz w:val="24"/>
                <w:szCs w:val="24"/>
                <w:lang w:val="lt-LT"/>
              </w:rPr>
              <w:t xml:space="preserve">36 (trisdešimt šešių) mėnesių laikotarpiui  yra </w:t>
            </w:r>
            <w:r w:rsidR="000636EE" w:rsidRPr="000636EE">
              <w:rPr>
                <w:rFonts w:ascii="Times New Roman" w:hAnsi="Times New Roman" w:cs="Times New Roman"/>
                <w:b/>
                <w:bCs/>
                <w:sz w:val="24"/>
                <w:szCs w:val="24"/>
                <w:lang w:val="lt-LT"/>
              </w:rPr>
              <w:t>62 920</w:t>
            </w:r>
            <w:r w:rsidR="000E792A" w:rsidRPr="000636EE">
              <w:rPr>
                <w:rFonts w:ascii="Times New Roman" w:hAnsi="Times New Roman" w:cs="Times New Roman"/>
                <w:b/>
                <w:bCs/>
                <w:sz w:val="24"/>
                <w:szCs w:val="24"/>
                <w:lang w:val="lt-LT"/>
              </w:rPr>
              <w:t>,00</w:t>
            </w:r>
            <w:r w:rsidRPr="0054330A">
              <w:rPr>
                <w:rFonts w:ascii="Times New Roman" w:hAnsi="Times New Roman" w:cs="Times New Roman"/>
                <w:sz w:val="24"/>
                <w:szCs w:val="24"/>
                <w:lang w:val="lt-LT"/>
              </w:rPr>
              <w:t xml:space="preserve"> (</w:t>
            </w:r>
            <w:r w:rsidR="000636EE">
              <w:rPr>
                <w:rFonts w:ascii="Times New Roman" w:hAnsi="Times New Roman" w:cs="Times New Roman"/>
                <w:sz w:val="24"/>
                <w:szCs w:val="24"/>
                <w:lang w:val="lt-LT"/>
              </w:rPr>
              <w:t>šešiasdešimt du</w:t>
            </w:r>
            <w:r w:rsidRPr="0054330A">
              <w:rPr>
                <w:rFonts w:ascii="Times New Roman" w:hAnsi="Times New Roman" w:cs="Times New Roman"/>
                <w:sz w:val="24"/>
                <w:szCs w:val="24"/>
                <w:lang w:val="lt-LT"/>
              </w:rPr>
              <w:t xml:space="preserve"> tūkstančiai </w:t>
            </w:r>
            <w:r w:rsidR="000636EE">
              <w:rPr>
                <w:rFonts w:ascii="Times New Roman" w:hAnsi="Times New Roman" w:cs="Times New Roman"/>
                <w:sz w:val="24"/>
                <w:szCs w:val="24"/>
                <w:lang w:val="lt-LT"/>
              </w:rPr>
              <w:t>devyni</w:t>
            </w:r>
            <w:r w:rsidR="00C3403E">
              <w:rPr>
                <w:rFonts w:ascii="Times New Roman" w:hAnsi="Times New Roman" w:cs="Times New Roman"/>
                <w:sz w:val="24"/>
                <w:szCs w:val="24"/>
                <w:lang w:val="lt-LT"/>
              </w:rPr>
              <w:t xml:space="preserve"> šimtai </w:t>
            </w:r>
            <w:r w:rsidR="000636EE">
              <w:rPr>
                <w:rFonts w:ascii="Times New Roman" w:hAnsi="Times New Roman" w:cs="Times New Roman"/>
                <w:sz w:val="24"/>
                <w:szCs w:val="24"/>
                <w:lang w:val="lt-LT"/>
              </w:rPr>
              <w:t xml:space="preserve">dvidešimt </w:t>
            </w:r>
            <w:r w:rsidR="00590726">
              <w:rPr>
                <w:rFonts w:ascii="Times New Roman" w:hAnsi="Times New Roman" w:cs="Times New Roman"/>
                <w:sz w:val="24"/>
                <w:szCs w:val="24"/>
                <w:lang w:val="lt-LT"/>
              </w:rPr>
              <w:t>eurų</w:t>
            </w:r>
            <w:r w:rsidR="000636EE">
              <w:rPr>
                <w:rFonts w:ascii="Times New Roman" w:hAnsi="Times New Roman" w:cs="Times New Roman"/>
                <w:sz w:val="24"/>
                <w:szCs w:val="24"/>
                <w:lang w:val="lt-LT"/>
              </w:rPr>
              <w:t xml:space="preserve"> 00 ct</w:t>
            </w:r>
            <w:r w:rsidRPr="0054330A">
              <w:rPr>
                <w:rFonts w:ascii="Times New Roman" w:hAnsi="Times New Roman" w:cs="Times New Roman"/>
                <w:sz w:val="24"/>
                <w:szCs w:val="24"/>
                <w:lang w:val="lt-LT"/>
              </w:rPr>
              <w:t>) Eur su PVM.</w:t>
            </w:r>
          </w:p>
          <w:p w14:paraId="15AF691E" w14:textId="77777777" w:rsidR="00045084" w:rsidRPr="0054330A" w:rsidRDefault="00045084" w:rsidP="00045084">
            <w:pPr>
              <w:spacing w:after="0" w:line="240" w:lineRule="auto"/>
              <w:jc w:val="both"/>
              <w:rPr>
                <w:rFonts w:ascii="Times New Roman" w:eastAsia="Calibri" w:hAnsi="Times New Roman" w:cs="Times New Roman"/>
                <w:i/>
                <w:iCs/>
                <w:sz w:val="24"/>
                <w:szCs w:val="24"/>
                <w:lang w:val="lt-LT"/>
              </w:rPr>
            </w:pPr>
          </w:p>
          <w:p w14:paraId="00F31415" w14:textId="77777777" w:rsidR="000B2E59" w:rsidRDefault="00045084" w:rsidP="00045084">
            <w:pPr>
              <w:spacing w:after="0" w:line="240" w:lineRule="auto"/>
              <w:jc w:val="both"/>
              <w:rPr>
                <w:rFonts w:ascii="Times New Roman" w:eastAsia="Times New Roman" w:hAnsi="Times New Roman" w:cs="Times New Roman"/>
                <w:sz w:val="24"/>
                <w:szCs w:val="24"/>
                <w:lang w:val="lt-LT" w:eastAsia="lt-LT"/>
              </w:rPr>
            </w:pPr>
            <w:r w:rsidRPr="0054330A">
              <w:rPr>
                <w:rFonts w:ascii="Times New Roman" w:eastAsia="Times New Roman" w:hAnsi="Times New Roman" w:cs="Times New Roman"/>
                <w:sz w:val="24"/>
                <w:szCs w:val="24"/>
                <w:lang w:val="lt-LT" w:eastAsia="lt-LT"/>
              </w:rPr>
              <w:t xml:space="preserve">Šioje Sutartyje </w:t>
            </w:r>
            <w:r w:rsidRPr="0054330A">
              <w:rPr>
                <w:rFonts w:ascii="Times New Roman" w:eastAsia="Times New Roman" w:hAnsi="Times New Roman" w:cs="Times New Roman"/>
                <w:sz w:val="24"/>
                <w:szCs w:val="24"/>
                <w:bdr w:val="none" w:sz="0" w:space="0" w:color="auto" w:frame="1"/>
                <w:lang w:val="lt-LT" w:eastAsia="lt-LT"/>
              </w:rPr>
              <w:t xml:space="preserve">Pradinės sutarties vertė yra lygi: </w:t>
            </w:r>
            <w:r w:rsidRPr="0054330A">
              <w:rPr>
                <w:rFonts w:ascii="Times New Roman" w:eastAsia="Times New Roman" w:hAnsi="Times New Roman" w:cs="Times New Roman"/>
                <w:sz w:val="24"/>
                <w:szCs w:val="24"/>
                <w:lang w:val="lt-LT" w:eastAsia="lt-LT"/>
              </w:rPr>
              <w:t xml:space="preserve">maksimaliai pirkimui skirtai  lėšų sumai be PVM pirkimo dokumentuose ir Sutartyje nurodytų Paslaugų įsigijimui Tiekėjo pasiūlyme nurodytais įkainiais be PVM 12 (dvylikai) mėnesių. </w:t>
            </w:r>
          </w:p>
          <w:p w14:paraId="0560520F" w14:textId="266B855B" w:rsidR="00045084" w:rsidRPr="0054330A" w:rsidRDefault="00045084" w:rsidP="00045084">
            <w:pPr>
              <w:spacing w:after="0" w:line="240" w:lineRule="auto"/>
              <w:jc w:val="both"/>
              <w:rPr>
                <w:rFonts w:ascii="Times New Roman" w:eastAsia="Times New Roman" w:hAnsi="Times New Roman" w:cs="Times New Roman"/>
                <w:kern w:val="2"/>
                <w:sz w:val="24"/>
                <w:szCs w:val="24"/>
                <w:lang w:val="lt-LT"/>
              </w:rPr>
            </w:pPr>
            <w:r w:rsidRPr="0054330A">
              <w:rPr>
                <w:rFonts w:ascii="Times New Roman" w:eastAsia="Times New Roman" w:hAnsi="Times New Roman" w:cs="Times New Roman"/>
                <w:kern w:val="2"/>
                <w:sz w:val="24"/>
                <w:szCs w:val="24"/>
                <w:lang w:val="lt-LT"/>
              </w:rPr>
              <w:t xml:space="preserve">Užsakovas perka Paslaugas pagal poreikį Sutartyje arba jos priede Nr. </w:t>
            </w:r>
            <w:r w:rsidR="00525980" w:rsidRPr="0054330A">
              <w:rPr>
                <w:rFonts w:ascii="Times New Roman" w:eastAsia="Calibri" w:hAnsi="Times New Roman" w:cs="Times New Roman"/>
                <w:sz w:val="24"/>
                <w:szCs w:val="24"/>
                <w:lang w:val="lt-LT"/>
              </w:rPr>
              <w:t>2 „Pasiūlymas“</w:t>
            </w:r>
            <w:r w:rsidR="00525980">
              <w:rPr>
                <w:rFonts w:ascii="Times New Roman" w:eastAsia="Calibri" w:hAnsi="Times New Roman" w:cs="Times New Roman"/>
                <w:sz w:val="24"/>
                <w:szCs w:val="24"/>
                <w:lang w:val="lt-LT"/>
              </w:rPr>
              <w:t xml:space="preserve"> </w:t>
            </w:r>
            <w:r w:rsidRPr="0054330A">
              <w:rPr>
                <w:rFonts w:ascii="Times New Roman" w:eastAsia="Times New Roman" w:hAnsi="Times New Roman" w:cs="Times New Roman"/>
                <w:kern w:val="2"/>
                <w:sz w:val="24"/>
                <w:szCs w:val="24"/>
                <w:lang w:val="lt-LT"/>
              </w:rPr>
              <w:t xml:space="preserve">nurodytais įkainiais, neviršijant bendros Sutarties kainos. Sutartyje arba jos priede </w:t>
            </w:r>
            <w:r w:rsidR="00525980" w:rsidRPr="0054330A">
              <w:rPr>
                <w:rFonts w:ascii="Times New Roman" w:eastAsia="Times New Roman" w:hAnsi="Times New Roman" w:cs="Times New Roman"/>
                <w:kern w:val="2"/>
                <w:sz w:val="24"/>
                <w:szCs w:val="24"/>
                <w:lang w:val="lt-LT"/>
              </w:rPr>
              <w:t xml:space="preserve">Nr. </w:t>
            </w:r>
            <w:r w:rsidR="00525980" w:rsidRPr="0054330A">
              <w:rPr>
                <w:rFonts w:ascii="Times New Roman" w:eastAsia="Calibri" w:hAnsi="Times New Roman" w:cs="Times New Roman"/>
                <w:sz w:val="24"/>
                <w:szCs w:val="24"/>
                <w:lang w:val="lt-LT"/>
              </w:rPr>
              <w:t>2 „Pasiūlymas“</w:t>
            </w:r>
            <w:r w:rsidR="00525980">
              <w:rPr>
                <w:rFonts w:ascii="Times New Roman" w:eastAsia="Calibri" w:hAnsi="Times New Roman" w:cs="Times New Roman"/>
                <w:sz w:val="24"/>
                <w:szCs w:val="24"/>
                <w:lang w:val="lt-LT"/>
              </w:rPr>
              <w:t xml:space="preserve"> </w:t>
            </w:r>
            <w:r w:rsidRPr="0054330A">
              <w:rPr>
                <w:rFonts w:ascii="Times New Roman" w:eastAsia="Times New Roman" w:hAnsi="Times New Roman" w:cs="Times New Roman"/>
                <w:kern w:val="2"/>
                <w:sz w:val="24"/>
                <w:szCs w:val="24"/>
                <w:lang w:val="lt-LT"/>
              </w:rPr>
              <w:t xml:space="preserve">atskirose eilutėse nurodytas Paslaugų kiekis gali būti keičiamas (didėti ar mažėti). </w:t>
            </w:r>
          </w:p>
          <w:p w14:paraId="5B38B8BA" w14:textId="77777777" w:rsidR="00045084" w:rsidRPr="0054330A" w:rsidRDefault="00045084" w:rsidP="00045084">
            <w:pPr>
              <w:spacing w:after="0" w:line="240" w:lineRule="auto"/>
              <w:jc w:val="both"/>
              <w:rPr>
                <w:rFonts w:ascii="Times New Roman" w:eastAsia="Times New Roman" w:hAnsi="Times New Roman" w:cs="Times New Roman"/>
                <w:kern w:val="2"/>
                <w:sz w:val="24"/>
                <w:szCs w:val="24"/>
                <w:lang w:val="lt-LT"/>
              </w:rPr>
            </w:pPr>
          </w:p>
          <w:p w14:paraId="4CB99ED1" w14:textId="2C4FC2CC" w:rsidR="00045E72" w:rsidRPr="0054330A" w:rsidRDefault="00045084" w:rsidP="003D2967">
            <w:pPr>
              <w:spacing w:after="0" w:line="240" w:lineRule="auto"/>
              <w:jc w:val="both"/>
              <w:rPr>
                <w:rFonts w:ascii="Times New Roman" w:hAnsi="Times New Roman" w:cs="Times New Roman"/>
                <w:i/>
                <w:iCs/>
                <w:sz w:val="24"/>
                <w:szCs w:val="24"/>
                <w:lang w:val="lt-LT"/>
              </w:rPr>
            </w:pPr>
            <w:r w:rsidRPr="0054330A">
              <w:rPr>
                <w:rFonts w:ascii="Times New Roman" w:eastAsia="Times New Roman" w:hAnsi="Times New Roman" w:cs="Times New Roman"/>
                <w:kern w:val="2"/>
                <w:sz w:val="24"/>
                <w:szCs w:val="24"/>
                <w:lang w:val="lt-LT"/>
              </w:rPr>
              <w:t xml:space="preserve">Užsakovas Sutarties galiojimo laikotarpiu neįsipareigoja užsakyti ir nupirkti </w:t>
            </w:r>
            <w:r w:rsidRPr="005F11A7">
              <w:rPr>
                <w:rFonts w:ascii="Times New Roman" w:eastAsia="Times New Roman" w:hAnsi="Times New Roman" w:cs="Times New Roman"/>
                <w:kern w:val="2"/>
                <w:sz w:val="24"/>
                <w:szCs w:val="24"/>
                <w:lang w:val="lt-LT"/>
              </w:rPr>
              <w:t>preliminaraus</w:t>
            </w:r>
            <w:r w:rsidRPr="0054330A">
              <w:rPr>
                <w:rFonts w:ascii="Times New Roman" w:eastAsia="Times New Roman" w:hAnsi="Times New Roman" w:cs="Times New Roman"/>
                <w:kern w:val="2"/>
                <w:sz w:val="24"/>
                <w:szCs w:val="24"/>
                <w:lang w:val="lt-LT"/>
              </w:rPr>
              <w:t xml:space="preserve"> Paslaugų kiekio 36 (</w:t>
            </w:r>
            <w:r w:rsidR="00975900" w:rsidRPr="0054330A">
              <w:rPr>
                <w:rFonts w:ascii="Times New Roman" w:eastAsia="Times New Roman" w:hAnsi="Times New Roman" w:cs="Times New Roman"/>
                <w:kern w:val="2"/>
                <w:sz w:val="24"/>
                <w:szCs w:val="24"/>
                <w:lang w:val="lt-LT"/>
              </w:rPr>
              <w:t>trisdešimt šešių</w:t>
            </w:r>
            <w:r w:rsidRPr="0054330A">
              <w:rPr>
                <w:rFonts w:ascii="Times New Roman" w:eastAsia="Times New Roman" w:hAnsi="Times New Roman" w:cs="Times New Roman"/>
                <w:kern w:val="2"/>
                <w:sz w:val="24"/>
                <w:szCs w:val="24"/>
                <w:lang w:val="lt-LT"/>
              </w:rPr>
              <w:t>) mėnesių laikotarpiui.</w:t>
            </w:r>
          </w:p>
        </w:tc>
        <w:tc>
          <w:tcPr>
            <w:tcW w:w="1479" w:type="dxa"/>
          </w:tcPr>
          <w:p w14:paraId="080EA925" w14:textId="71D4283C" w:rsidR="00045E72" w:rsidRPr="0054330A" w:rsidRDefault="00764E2A"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w:t>
            </w:r>
            <w:r w:rsidR="007F74D2" w:rsidRPr="0054330A">
              <w:rPr>
                <w:rFonts w:ascii="Times New Roman" w:hAnsi="Times New Roman" w:cs="Times New Roman"/>
                <w:sz w:val="24"/>
                <w:szCs w:val="24"/>
                <w:lang w:val="lt-LT"/>
              </w:rPr>
              <w:t>.</w:t>
            </w:r>
            <w:r w:rsidRPr="0054330A">
              <w:rPr>
                <w:rFonts w:ascii="Times New Roman" w:hAnsi="Times New Roman" w:cs="Times New Roman"/>
                <w:sz w:val="24"/>
                <w:szCs w:val="24"/>
                <w:lang w:val="lt-LT"/>
              </w:rPr>
              <w:t>, 6.2</w:t>
            </w:r>
            <w:r w:rsidR="00A46BB8" w:rsidRPr="0054330A">
              <w:rPr>
                <w:rFonts w:ascii="Times New Roman" w:hAnsi="Times New Roman" w:cs="Times New Roman"/>
                <w:sz w:val="24"/>
                <w:szCs w:val="24"/>
                <w:lang w:val="lt-LT"/>
              </w:rPr>
              <w:t>.</w:t>
            </w:r>
          </w:p>
        </w:tc>
      </w:tr>
      <w:tr w:rsidR="006B4955" w:rsidRPr="0054330A" w14:paraId="5783705D" w14:textId="77777777" w:rsidTr="00D61186">
        <w:tc>
          <w:tcPr>
            <w:tcW w:w="2217" w:type="dxa"/>
          </w:tcPr>
          <w:p w14:paraId="678D9D2A" w14:textId="3A492578" w:rsidR="006B4955" w:rsidRPr="00150C50" w:rsidRDefault="006B4955" w:rsidP="006B4955">
            <w:pPr>
              <w:pStyle w:val="Sraopastraipa"/>
              <w:ind w:left="0"/>
              <w:jc w:val="both"/>
              <w:rPr>
                <w:rFonts w:eastAsia="Calibri"/>
                <w:b/>
                <w:bCs/>
              </w:rPr>
            </w:pPr>
            <w:r w:rsidRPr="00150C50">
              <w:rPr>
                <w:rFonts w:eastAsia="Arial Unicode MS"/>
                <w:b/>
                <w:bCs/>
                <w:color w:val="000000"/>
                <w:bdr w:val="nil"/>
              </w:rPr>
              <w:t xml:space="preserve">3.3. Sutarties kainos/ įkainių perskaičiavimas </w:t>
            </w:r>
          </w:p>
          <w:p w14:paraId="5C1B1F6D" w14:textId="77777777" w:rsidR="006B4955" w:rsidRPr="00150C50" w:rsidRDefault="006B4955" w:rsidP="006B4955">
            <w:pPr>
              <w:spacing w:after="0" w:line="240" w:lineRule="auto"/>
              <w:rPr>
                <w:rFonts w:ascii="Times New Roman" w:eastAsia="Arial Unicode MS" w:hAnsi="Times New Roman" w:cs="Times New Roman"/>
                <w:b/>
                <w:color w:val="000000"/>
                <w:sz w:val="24"/>
                <w:szCs w:val="24"/>
                <w:bdr w:val="nil"/>
                <w:lang w:val="lt-LT" w:eastAsia="lt-LT"/>
              </w:rPr>
            </w:pPr>
          </w:p>
        </w:tc>
        <w:tc>
          <w:tcPr>
            <w:tcW w:w="5802" w:type="dxa"/>
            <w:gridSpan w:val="2"/>
          </w:tcPr>
          <w:p w14:paraId="7A5E7E27" w14:textId="77777777" w:rsidR="006B4955" w:rsidRPr="00150C50" w:rsidRDefault="006B4955" w:rsidP="006B4955">
            <w:pPr>
              <w:spacing w:after="0" w:line="240" w:lineRule="auto"/>
              <w:jc w:val="both"/>
              <w:rPr>
                <w:rFonts w:ascii="Times New Roman" w:eastAsia="Times New Roman" w:hAnsi="Times New Roman" w:cs="Times New Roman"/>
                <w:sz w:val="24"/>
                <w:szCs w:val="24"/>
                <w:u w:val="single"/>
                <w:lang w:val="lt-LT"/>
              </w:rPr>
            </w:pPr>
            <w:r w:rsidRPr="00150C50">
              <w:rPr>
                <w:rFonts w:ascii="Times New Roman" w:eastAsia="Times New Roman" w:hAnsi="Times New Roman" w:cs="Times New Roman"/>
                <w:sz w:val="24"/>
                <w:szCs w:val="24"/>
                <w:u w:val="single"/>
                <w:lang w:val="lt-LT"/>
              </w:rPr>
              <w:t>Sutarties įkainiai bus perskaičiuojami:</w:t>
            </w:r>
          </w:p>
          <w:p w14:paraId="161A8978" w14:textId="77777777" w:rsidR="006B4955" w:rsidRPr="00150C50" w:rsidRDefault="006B4955" w:rsidP="006B4955">
            <w:pPr>
              <w:spacing w:after="0" w:line="240" w:lineRule="auto"/>
              <w:jc w:val="both"/>
              <w:rPr>
                <w:rFonts w:ascii="Times New Roman" w:eastAsia="Times New Roman" w:hAnsi="Times New Roman" w:cs="Times New Roman"/>
                <w:i/>
                <w:iCs/>
                <w:sz w:val="24"/>
                <w:szCs w:val="24"/>
                <w:lang w:val="lt-LT"/>
              </w:rPr>
            </w:pPr>
          </w:p>
          <w:p w14:paraId="13187845" w14:textId="77777777" w:rsidR="006B4955" w:rsidRPr="00150C50" w:rsidRDefault="006B4955" w:rsidP="006B4955">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3.3.1. Sutarties kainos / įkainių peržiūra dėl PVM tarifo pasikeitimo:</w:t>
            </w:r>
          </w:p>
          <w:p w14:paraId="2CCAA0F8" w14:textId="77777777" w:rsidR="006B4955" w:rsidRPr="00150C50" w:rsidRDefault="006B4955" w:rsidP="006B4955">
            <w:pPr>
              <w:spacing w:after="0" w:line="240" w:lineRule="auto"/>
              <w:jc w:val="both"/>
              <w:rPr>
                <w:rFonts w:ascii="Times New Roman" w:eastAsia="Times New Roman" w:hAnsi="Times New Roman" w:cs="Times New Roman"/>
                <w:i/>
                <w:iCs/>
                <w:sz w:val="24"/>
                <w:szCs w:val="24"/>
                <w:u w:val="single"/>
                <w:lang w:val="lt-LT"/>
              </w:rPr>
            </w:pPr>
          </w:p>
          <w:p w14:paraId="748E22E2" w14:textId="77777777" w:rsidR="006B4955" w:rsidRPr="00150C50" w:rsidRDefault="006B4955" w:rsidP="006B4955">
            <w:pPr>
              <w:spacing w:after="0" w:line="240" w:lineRule="auto"/>
              <w:jc w:val="both"/>
              <w:rPr>
                <w:rFonts w:ascii="Times New Roman" w:eastAsia="Times New Roman" w:hAnsi="Times New Roman" w:cs="Times New Roman"/>
                <w:sz w:val="24"/>
                <w:szCs w:val="24"/>
                <w:lang w:val="lt-LT"/>
              </w:rPr>
            </w:pPr>
            <w:r w:rsidRPr="00150C50">
              <w:rPr>
                <w:rFonts w:ascii="Times New Roman" w:eastAsia="Times New Roman" w:hAnsi="Times New Roman" w:cs="Times New Roman"/>
                <w:sz w:val="24"/>
                <w:szCs w:val="24"/>
                <w:lang w:val="lt-LT"/>
              </w:rPr>
              <w:t xml:space="preserve">Jeigu Sutarties vykdymo metu pasikeičia PVM mokėjimą reglamentuojantys teisės aktai, darantys tiesioginę įtaką Tiekėjo teikiamų Paslaugų Sutartyje nurodytai kainai/ įkainiams, Sutarties kaina/ įkainiai perskaičiuojami nekeičiant Paslaugų kainos/ įkainio be PVM. </w:t>
            </w:r>
          </w:p>
          <w:p w14:paraId="0BDD1B4F" w14:textId="77777777" w:rsidR="006B4955" w:rsidRPr="00150C50" w:rsidRDefault="006B4955" w:rsidP="006B4955">
            <w:pPr>
              <w:spacing w:after="0" w:line="240" w:lineRule="auto"/>
              <w:jc w:val="both"/>
              <w:rPr>
                <w:rFonts w:ascii="Times New Roman" w:eastAsia="Times New Roman" w:hAnsi="Times New Roman" w:cs="Times New Roman"/>
                <w:sz w:val="24"/>
                <w:szCs w:val="24"/>
                <w:lang w:val="lt-LT"/>
              </w:rPr>
            </w:pPr>
          </w:p>
          <w:p w14:paraId="3C6D6C0F" w14:textId="77777777" w:rsidR="006B4955" w:rsidRPr="00150C50" w:rsidRDefault="006B4955" w:rsidP="006B4955">
            <w:pPr>
              <w:spacing w:after="0" w:line="240" w:lineRule="auto"/>
              <w:jc w:val="both"/>
              <w:rPr>
                <w:rFonts w:ascii="Times New Roman" w:eastAsia="Times New Roman" w:hAnsi="Times New Roman" w:cs="Times New Roman"/>
                <w:sz w:val="24"/>
                <w:szCs w:val="24"/>
                <w:lang w:val="lt-LT"/>
              </w:rPr>
            </w:pPr>
            <w:r w:rsidRPr="00150C50">
              <w:rPr>
                <w:rFonts w:ascii="Times New Roman" w:eastAsia="Times New Roman" w:hAnsi="Times New Roman" w:cs="Times New Roman"/>
                <w:sz w:val="24"/>
                <w:szCs w:val="24"/>
                <w:lang w:val="lt-LT"/>
              </w:rPr>
              <w:t>Perskaičiavimas įforminamas Susitarimu ne vėliau kaip per 30 (trisdešimt) dienų  nuo PVM mokėjimą reglamentuojančių teisės aktų pasikeitimo, kuris tampa neatskiriama Sutarties dalimi. Perskaičiuota (-as) Sutarties kaina/ įkainis taikoma (-as) už tą Paslaugų dalį, kurios bus teikiamos nuo Šalių pasirašyto Susitarimo įsigaliojimo dienos.</w:t>
            </w:r>
          </w:p>
          <w:p w14:paraId="4CD7446E" w14:textId="77777777" w:rsidR="006B4955" w:rsidRPr="00150C50" w:rsidRDefault="006B4955" w:rsidP="006B4955">
            <w:pPr>
              <w:spacing w:after="0" w:line="240" w:lineRule="auto"/>
              <w:jc w:val="both"/>
              <w:rPr>
                <w:rFonts w:ascii="Times New Roman" w:eastAsia="Times New Roman" w:hAnsi="Times New Roman" w:cs="Times New Roman"/>
                <w:i/>
                <w:iCs/>
                <w:sz w:val="24"/>
                <w:szCs w:val="24"/>
                <w:u w:val="single"/>
                <w:lang w:val="lt-LT"/>
              </w:rPr>
            </w:pPr>
          </w:p>
          <w:p w14:paraId="796906A6" w14:textId="77777777" w:rsidR="006B4955" w:rsidRPr="00150C50" w:rsidRDefault="006B4955" w:rsidP="006B4955">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3.3.2. Sutarties kainos/ įkainių peržiūra dėl kitų mokesčių, lemiančių Paslaugų kainos pokytį, pasikeitimo</w:t>
            </w:r>
          </w:p>
          <w:p w14:paraId="4D311493" w14:textId="77777777" w:rsidR="006B4955" w:rsidRPr="00150C50" w:rsidRDefault="006B4955" w:rsidP="006B4955">
            <w:pPr>
              <w:spacing w:after="0" w:line="240" w:lineRule="auto"/>
              <w:jc w:val="both"/>
              <w:rPr>
                <w:rFonts w:ascii="Times New Roman" w:eastAsia="Times New Roman" w:hAnsi="Times New Roman" w:cs="Times New Roman"/>
                <w:i/>
                <w:iCs/>
                <w:sz w:val="24"/>
                <w:szCs w:val="24"/>
                <w:u w:val="single"/>
                <w:lang w:val="lt-LT"/>
              </w:rPr>
            </w:pPr>
          </w:p>
          <w:p w14:paraId="6EEF386C" w14:textId="77777777" w:rsidR="006B4955" w:rsidRPr="00150C50" w:rsidRDefault="006B4955" w:rsidP="006B4955">
            <w:pPr>
              <w:spacing w:after="0" w:line="240" w:lineRule="auto"/>
              <w:rPr>
                <w:rFonts w:ascii="Times New Roman" w:eastAsia="Times New Roman" w:hAnsi="Times New Roman" w:cs="Times New Roman"/>
                <w:kern w:val="2"/>
                <w:sz w:val="24"/>
                <w:szCs w:val="24"/>
                <w:lang w:val="lt-LT"/>
              </w:rPr>
            </w:pPr>
            <w:r w:rsidRPr="00150C50">
              <w:rPr>
                <w:rFonts w:ascii="Times New Roman" w:eastAsia="Times New Roman" w:hAnsi="Times New Roman" w:cs="Times New Roman"/>
                <w:kern w:val="2"/>
                <w:sz w:val="24"/>
                <w:szCs w:val="24"/>
                <w:lang w:val="lt-LT"/>
              </w:rPr>
              <w:t>Netaikoma</w:t>
            </w:r>
          </w:p>
          <w:p w14:paraId="6A546C16" w14:textId="77777777" w:rsidR="006B4955" w:rsidRPr="00150C50" w:rsidRDefault="006B4955" w:rsidP="006B4955">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3.3.3. Sutarties kainos/ įkainių peržiūra dėl kainų lygio pokyčio</w:t>
            </w:r>
          </w:p>
          <w:p w14:paraId="43C374B7" w14:textId="77777777" w:rsidR="006B4955" w:rsidRPr="00150C50" w:rsidRDefault="006B4955" w:rsidP="006B4955">
            <w:pPr>
              <w:spacing w:after="0" w:line="240" w:lineRule="auto"/>
              <w:jc w:val="both"/>
              <w:rPr>
                <w:rFonts w:ascii="Times New Roman" w:eastAsia="Times New Roman" w:hAnsi="Times New Roman" w:cs="Times New Roman"/>
                <w:i/>
                <w:iCs/>
                <w:sz w:val="24"/>
                <w:szCs w:val="24"/>
                <w:u w:val="single"/>
                <w:lang w:val="lt-LT"/>
              </w:rPr>
            </w:pPr>
          </w:p>
          <w:p w14:paraId="3C615976" w14:textId="77777777" w:rsidR="006B4955" w:rsidRPr="00150C50" w:rsidRDefault="006B4955" w:rsidP="006B4955">
            <w:pPr>
              <w:spacing w:after="0" w:line="240" w:lineRule="auto"/>
              <w:jc w:val="both"/>
              <w:rPr>
                <w:rFonts w:ascii="Times New Roman" w:eastAsia="Times New Roman" w:hAnsi="Times New Roman" w:cs="Times New Roman"/>
                <w:b/>
                <w:bCs/>
                <w:i/>
                <w:iCs/>
                <w:sz w:val="24"/>
                <w:szCs w:val="24"/>
                <w:highlight w:val="yellow"/>
                <w:u w:val="single"/>
                <w:lang w:val="lt-LT"/>
              </w:rPr>
            </w:pPr>
            <w:r w:rsidRPr="00150C50">
              <w:rPr>
                <w:rFonts w:ascii="Times New Roman" w:hAnsi="Times New Roman" w:cs="Times New Roman"/>
                <w:sz w:val="24"/>
                <w:szCs w:val="24"/>
                <w:lang w:val="lt-LT" w:eastAsia="lt-LT"/>
              </w:rPr>
              <w:lastRenderedPageBreak/>
              <w:t xml:space="preserve">3.3.3.1. </w:t>
            </w:r>
            <w:r w:rsidRPr="00150C50">
              <w:rPr>
                <w:rFonts w:ascii="Times New Roman" w:hAnsi="Times New Roman" w:cs="Times New Roman"/>
                <w:sz w:val="24"/>
                <w:szCs w:val="24"/>
                <w:lang w:val="lt-LT"/>
              </w:rPr>
              <w:t xml:space="preserve">Bet kuri Sutarties šalis Sutarties galiojimo metu turi teisę inicijuoti Sutartyje numatytų kainos/įkainių perskaičiavimą (keitimą) ne anksčiau kaip po 12 (dvylikos) mėnesių nuo </w:t>
            </w:r>
            <w:sdt>
              <w:sdtPr>
                <w:rPr>
                  <w:rFonts w:ascii="Times New Roman" w:hAnsi="Times New Roman" w:cs="Times New Roman"/>
                  <w:sz w:val="24"/>
                  <w:szCs w:val="24"/>
                  <w:lang w:val="lt-LT"/>
                </w:rPr>
                <w:alias w:val="Pasirinkite"/>
                <w:tag w:val="Pasirinkite"/>
                <w:id w:val="-80691431"/>
                <w:placeholder>
                  <w:docPart w:val="CD97ADBE328A4727A9F9AAAD3EDF49B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50C50">
                  <w:rPr>
                    <w:rFonts w:ascii="Times New Roman" w:hAnsi="Times New Roman" w:cs="Times New Roman"/>
                    <w:sz w:val="24"/>
                    <w:szCs w:val="24"/>
                    <w:lang w:val="lt-LT"/>
                  </w:rPr>
                  <w:t>Sutarties sudarymo dienos</w:t>
                </w:r>
              </w:sdtContent>
            </w:sdt>
            <w:r w:rsidRPr="00150C50">
              <w:rPr>
                <w:rFonts w:ascii="Times New Roman" w:hAnsi="Times New Roman" w:cs="Times New Roman"/>
                <w:sz w:val="24"/>
                <w:szCs w:val="24"/>
                <w:lang w:val="lt-LT"/>
              </w:rPr>
              <w:t xml:space="preserve"> (</w:t>
            </w:r>
            <w:r w:rsidRPr="00150C50">
              <w:rPr>
                <w:rFonts w:ascii="Times New Roman" w:hAnsi="Times New Roman" w:cs="Times New Roman"/>
                <w:i/>
                <w:iCs/>
                <w:sz w:val="24"/>
                <w:szCs w:val="24"/>
                <w:lang w:val="lt-LT"/>
              </w:rPr>
              <w:t>jeigu perskaičiavimas jau buvo atliktas – nuo paskutinio perskaičiavimo pagal šį punktą dienos</w:t>
            </w:r>
            <w:r w:rsidRPr="00150C50">
              <w:rPr>
                <w:rFonts w:ascii="Times New Roman" w:hAnsi="Times New Roman" w:cs="Times New Roman"/>
                <w:sz w:val="24"/>
                <w:szCs w:val="24"/>
                <w:lang w:val="lt-LT"/>
              </w:rPr>
              <w:t>), jeigu Vartojimo prekių ir paslaugų kainų pokytis (k), apskaičiuotas kaip nustatyta 3.3.3.3. papunktyje, viršija 10 (dešimt) procentų</w:t>
            </w:r>
            <w:r w:rsidRPr="00150C50">
              <w:rPr>
                <w:rFonts w:ascii="Times New Roman" w:hAnsi="Times New Roman" w:cs="Times New Roman"/>
                <w:i/>
                <w:iCs/>
                <w:sz w:val="24"/>
                <w:szCs w:val="24"/>
                <w:lang w:val="lt-LT"/>
              </w:rPr>
              <w:t xml:space="preserve">. </w:t>
            </w:r>
            <w:r w:rsidRPr="00150C50">
              <w:rPr>
                <w:rFonts w:ascii="Times New Roman" w:hAnsi="Times New Roman" w:cs="Times New Roman"/>
                <w:sz w:val="24"/>
                <w:szCs w:val="24"/>
                <w:lang w:val="lt-LT"/>
              </w:rPr>
              <w:t>Sutarties kaina/įkainiai peržiūrimi tik tai Sutarties daliai, kuri nėra išpirkta, t. y. Paslaugoms, kurios nėra priimtos ir apmokėtos. Vėlesnė Sutarties kainos/įkainių peržiūra negali apimti laikotarpio, už kurį jau buvo atlikta peržiūra.</w:t>
            </w:r>
          </w:p>
          <w:p w14:paraId="7DB1DA8E" w14:textId="77777777" w:rsidR="006B4955" w:rsidRPr="00150C50" w:rsidRDefault="006B4955" w:rsidP="006B4955">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kainą/įkainius, perskaičiuotą pradinės sutarties vertę.</w:t>
            </w:r>
          </w:p>
          <w:p w14:paraId="2B1A7FDC" w14:textId="77777777" w:rsidR="006B4955" w:rsidRPr="00150C50" w:rsidRDefault="006B4955" w:rsidP="006B4955">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3.3.3.3. Nauji įkainiai/kaina apskaičiuojama pagal formulę:</w:t>
            </w:r>
          </w:p>
          <w:p w14:paraId="32A7E195" w14:textId="77777777" w:rsidR="006B4955" w:rsidRPr="00150C50" w:rsidRDefault="003B7F0E" w:rsidP="006B4955">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6B4955" w:rsidRPr="00150C50">
              <w:rPr>
                <w:rFonts w:ascii="Times New Roman" w:eastAsiaTheme="minorEastAsia" w:hAnsi="Times New Roman" w:cs="Times New Roman"/>
                <w:i/>
                <w:sz w:val="24"/>
                <w:szCs w:val="24"/>
                <w:lang w:val="lt-LT"/>
              </w:rPr>
              <w:t>, kur</w:t>
            </w:r>
          </w:p>
          <w:p w14:paraId="6D85CF9E" w14:textId="77777777" w:rsidR="006B4955" w:rsidRPr="00150C50" w:rsidRDefault="006B4955" w:rsidP="006B4955">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a – įkainis/kaina (Eur be PVM)) (jei jis jau buvo perskaičiuotas, tai po paskutinio perskaičiavimo)</w:t>
            </w:r>
          </w:p>
          <w:p w14:paraId="417ACCF8" w14:textId="77777777" w:rsidR="006B4955" w:rsidRPr="00150C50" w:rsidRDefault="006B4955" w:rsidP="006B4955">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a</w:t>
            </w:r>
            <w:r w:rsidRPr="00150C50">
              <w:rPr>
                <w:rFonts w:ascii="Times New Roman" w:hAnsi="Times New Roman" w:cs="Times New Roman"/>
                <w:sz w:val="24"/>
                <w:szCs w:val="24"/>
                <w:vertAlign w:val="subscript"/>
                <w:lang w:val="lt-LT"/>
              </w:rPr>
              <w:t>1</w:t>
            </w:r>
            <w:r w:rsidRPr="00150C50">
              <w:rPr>
                <w:rFonts w:ascii="Times New Roman" w:hAnsi="Times New Roman" w:cs="Times New Roman"/>
                <w:sz w:val="24"/>
                <w:szCs w:val="24"/>
                <w:lang w:val="lt-LT"/>
              </w:rPr>
              <w:t xml:space="preserve"> – perskaičiuotas (pakeistas) įkainis/kaina (Eur be PVM)</w:t>
            </w:r>
          </w:p>
          <w:p w14:paraId="1F162794" w14:textId="77777777" w:rsidR="006B4955" w:rsidRPr="00150C50" w:rsidRDefault="006B4955" w:rsidP="006B4955">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k – Pagal vartotojų kainų indeksą </w:t>
            </w:r>
            <w:r>
              <w:rPr>
                <w:rFonts w:ascii="Times New Roman" w:hAnsi="Times New Roman" w:cs="Times New Roman"/>
                <w:sz w:val="24"/>
                <w:szCs w:val="24"/>
                <w:lang w:val="lt-LT"/>
              </w:rPr>
              <w:t xml:space="preserve">„Vartojimo prekės ir paslaugos“ </w:t>
            </w:r>
            <w:r w:rsidRPr="00150C50">
              <w:rPr>
                <w:rFonts w:ascii="Times New Roman" w:hAnsi="Times New Roman" w:cs="Times New Roman"/>
                <w:sz w:val="24"/>
                <w:szCs w:val="24"/>
                <w:lang w:val="lt-LT"/>
              </w:rPr>
              <w:t xml:space="preserve">apskaičiuotas Vartojimo prekių ir paslaugų kainų pokytis (padidėjimas arba sumažėjimas) (%). „k“ reikšmė skaičiuojama pagal formulę: </w:t>
            </w:r>
          </w:p>
          <w:p w14:paraId="2FF9184E" w14:textId="77777777" w:rsidR="006B4955" w:rsidRPr="00150C50" w:rsidRDefault="006B4955" w:rsidP="006B4955">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150C50">
              <w:rPr>
                <w:rFonts w:ascii="Times New Roman" w:eastAsiaTheme="minorEastAsia" w:hAnsi="Times New Roman" w:cs="Times New Roman"/>
                <w:sz w:val="24"/>
                <w:szCs w:val="24"/>
                <w:lang w:val="lt-LT"/>
              </w:rPr>
              <w:t>, (proc.) kur</w:t>
            </w:r>
          </w:p>
          <w:p w14:paraId="02264361" w14:textId="77777777" w:rsidR="006B4955" w:rsidRPr="00150C50" w:rsidRDefault="006B4955" w:rsidP="006B4955">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Ind</w:t>
            </w:r>
            <w:r w:rsidRPr="00150C50">
              <w:rPr>
                <w:rFonts w:ascii="Times New Roman" w:hAnsi="Times New Roman" w:cs="Times New Roman"/>
                <w:sz w:val="24"/>
                <w:szCs w:val="24"/>
                <w:vertAlign w:val="subscript"/>
                <w:lang w:val="lt-LT"/>
              </w:rPr>
              <w:t>naujausias</w:t>
            </w:r>
            <w:r w:rsidRPr="00150C50">
              <w:rPr>
                <w:rFonts w:ascii="Times New Roman" w:hAnsi="Times New Roman" w:cs="Times New Roman"/>
                <w:sz w:val="24"/>
                <w:szCs w:val="24"/>
                <w:lang w:val="lt-LT"/>
              </w:rPr>
              <w:t xml:space="preserve"> – kreipimosi dėl kainos perskaičiavimo išsiuntimo kitai šaliai datą naujausias paskelbtas vartojimo prekių ir paslaugų indeksas</w:t>
            </w:r>
            <w:r>
              <w:rPr>
                <w:rFonts w:ascii="Times New Roman" w:hAnsi="Times New Roman" w:cs="Times New Roman"/>
                <w:sz w:val="24"/>
                <w:szCs w:val="24"/>
                <w:lang w:val="lt-LT"/>
              </w:rPr>
              <w:t xml:space="preserve"> „Vartojimo prekės ir paslaugos“.</w:t>
            </w:r>
          </w:p>
          <w:p w14:paraId="10F387F4" w14:textId="77777777" w:rsidR="006B4955" w:rsidRPr="00150C50" w:rsidRDefault="006B4955" w:rsidP="006B4955">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Ind</w:t>
            </w:r>
            <w:r w:rsidRPr="00150C50">
              <w:rPr>
                <w:rFonts w:ascii="Times New Roman" w:hAnsi="Times New Roman" w:cs="Times New Roman"/>
                <w:sz w:val="24"/>
                <w:szCs w:val="24"/>
                <w:vertAlign w:val="subscript"/>
                <w:lang w:val="lt-LT"/>
              </w:rPr>
              <w:t>pradžia</w:t>
            </w:r>
            <w:r w:rsidRPr="00150C50">
              <w:rPr>
                <w:rFonts w:ascii="Times New Roman" w:hAnsi="Times New Roman" w:cs="Times New Roman"/>
                <w:sz w:val="24"/>
                <w:szCs w:val="24"/>
                <w:lang w:val="lt-LT"/>
              </w:rPr>
              <w:t xml:space="preserve"> – laikotarpio pradžios datos (mėnesio) vartojimo prekių ir paslaugų indeksas</w:t>
            </w:r>
            <w:r>
              <w:rPr>
                <w:rFonts w:ascii="Times New Roman" w:hAnsi="Times New Roman" w:cs="Times New Roman"/>
                <w:sz w:val="24"/>
                <w:szCs w:val="24"/>
                <w:lang w:val="lt-LT"/>
              </w:rPr>
              <w:t xml:space="preserve"> „Vartojimo prekės ir paslaugos“.</w:t>
            </w:r>
          </w:p>
          <w:p w14:paraId="69B35975" w14:textId="77777777" w:rsidR="006B4955" w:rsidRPr="00150C50" w:rsidRDefault="006B4955" w:rsidP="006B4955">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2001617092"/>
                <w:placeholder>
                  <w:docPart w:val="312B13B4E2D5483FBA199FA8898C91C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50C50">
                  <w:rPr>
                    <w:rFonts w:ascii="Times New Roman" w:hAnsi="Times New Roman" w:cs="Times New Roman"/>
                    <w:sz w:val="24"/>
                    <w:szCs w:val="24"/>
                    <w:lang w:val="lt-LT"/>
                  </w:rPr>
                  <w:t>Sutarties sudarymo dienos</w:t>
                </w:r>
              </w:sdtContent>
            </w:sdt>
            <w:r w:rsidRPr="00150C50">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207BC8BB" w:rsidR="006B4955" w:rsidRPr="00150C50" w:rsidRDefault="006B4955" w:rsidP="006B4955">
            <w:pPr>
              <w:spacing w:after="0" w:line="240" w:lineRule="auto"/>
              <w:jc w:val="both"/>
              <w:rPr>
                <w:rFonts w:ascii="Times New Roman" w:eastAsia="Times New Roman" w:hAnsi="Times New Roman" w:cs="Times New Roman"/>
                <w:i/>
                <w:iCs/>
                <w:color w:val="881798"/>
                <w:sz w:val="24"/>
                <w:szCs w:val="24"/>
                <w:u w:val="single"/>
                <w:lang w:val="lt-LT"/>
              </w:rPr>
            </w:pPr>
            <w:r w:rsidRPr="00150C50">
              <w:rPr>
                <w:rFonts w:ascii="Times New Roman" w:hAnsi="Times New Roman" w:cs="Times New Roman"/>
                <w:sz w:val="24"/>
                <w:szCs w:val="24"/>
                <w:lang w:val="lt-LT"/>
              </w:rPr>
              <w:t xml:space="preserve">3.3.3.4. Skaičiavimams indeksų reikšmės imamos </w:t>
            </w:r>
            <w:r w:rsidRPr="00150C50">
              <w:rPr>
                <w:rFonts w:ascii="Times New Roman" w:hAnsi="Times New Roman" w:cs="Times New Roman"/>
                <w:b/>
                <w:bCs/>
                <w:sz w:val="24"/>
                <w:szCs w:val="24"/>
                <w:lang w:val="lt-LT"/>
              </w:rPr>
              <w:t>keturių</w:t>
            </w:r>
            <w:r w:rsidRPr="00150C50">
              <w:rPr>
                <w:rFonts w:ascii="Times New Roman" w:hAnsi="Times New Roman" w:cs="Times New Roman"/>
                <w:sz w:val="24"/>
                <w:szCs w:val="24"/>
                <w:lang w:val="lt-LT"/>
              </w:rPr>
              <w:t xml:space="preserve"> skaitmenų po kablelio tikslumu. Apskaičiuotas pokytis (k) tolimesniems skaičiavimams naudojamas suapvalinus iki </w:t>
            </w:r>
            <w:r w:rsidRPr="00150C50">
              <w:rPr>
                <w:rFonts w:ascii="Times New Roman" w:hAnsi="Times New Roman" w:cs="Times New Roman"/>
                <w:b/>
                <w:bCs/>
                <w:sz w:val="24"/>
                <w:szCs w:val="24"/>
                <w:lang w:val="lt-LT"/>
              </w:rPr>
              <w:t>vieno</w:t>
            </w:r>
            <w:r w:rsidRPr="00150C50">
              <w:rPr>
                <w:rFonts w:ascii="Times New Roman" w:hAnsi="Times New Roman" w:cs="Times New Roman"/>
                <w:sz w:val="24"/>
                <w:szCs w:val="24"/>
                <w:lang w:val="lt-LT"/>
              </w:rPr>
              <w:t xml:space="preserve"> </w:t>
            </w:r>
            <w:r w:rsidRPr="00150C50">
              <w:rPr>
                <w:rFonts w:ascii="Times New Roman" w:hAnsi="Times New Roman" w:cs="Times New Roman"/>
                <w:i/>
                <w:iCs/>
                <w:sz w:val="24"/>
                <w:szCs w:val="24"/>
                <w:lang w:val="lt-LT"/>
              </w:rPr>
              <w:t xml:space="preserve"> </w:t>
            </w:r>
            <w:r w:rsidRPr="00150C50">
              <w:rPr>
                <w:rFonts w:ascii="Times New Roman" w:hAnsi="Times New Roman" w:cs="Times New Roman"/>
                <w:sz w:val="24"/>
                <w:szCs w:val="24"/>
                <w:lang w:val="lt-LT"/>
              </w:rPr>
              <w:t xml:space="preserve">skaitmens po kablelio, o apskaičiuotas įkainis „a“ suapvalinamas iki </w:t>
            </w:r>
            <w:r w:rsidRPr="00150C50">
              <w:rPr>
                <w:rFonts w:ascii="Times New Roman" w:hAnsi="Times New Roman" w:cs="Times New Roman"/>
                <w:b/>
                <w:bCs/>
                <w:sz w:val="24"/>
                <w:szCs w:val="24"/>
                <w:lang w:val="lt-LT"/>
              </w:rPr>
              <w:t xml:space="preserve">dviejų </w:t>
            </w:r>
            <w:r w:rsidRPr="00150C50">
              <w:rPr>
                <w:rFonts w:ascii="Times New Roman" w:hAnsi="Times New Roman" w:cs="Times New Roman"/>
                <w:sz w:val="24"/>
                <w:szCs w:val="24"/>
                <w:lang w:val="lt-LT"/>
              </w:rPr>
              <w:t xml:space="preserve"> skaitmenų po kablelio. </w:t>
            </w:r>
          </w:p>
        </w:tc>
        <w:tc>
          <w:tcPr>
            <w:tcW w:w="1479" w:type="dxa"/>
          </w:tcPr>
          <w:p w14:paraId="7A13135B" w14:textId="22BE77AD" w:rsidR="006B4955" w:rsidRPr="00150C50" w:rsidRDefault="006B4955" w:rsidP="006B4955">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lastRenderedPageBreak/>
              <w:t>6.3., 6.4.</w:t>
            </w:r>
          </w:p>
          <w:p w14:paraId="394EEDC9" w14:textId="77777777" w:rsidR="006B4955" w:rsidRDefault="006B4955" w:rsidP="006B4955">
            <w:pPr>
              <w:spacing w:after="0" w:line="240" w:lineRule="auto"/>
              <w:rPr>
                <w:rFonts w:ascii="Times New Roman" w:hAnsi="Times New Roman" w:cs="Times New Roman"/>
                <w:sz w:val="24"/>
                <w:szCs w:val="24"/>
                <w:lang w:val="lt-LT"/>
              </w:rPr>
            </w:pPr>
          </w:p>
          <w:p w14:paraId="51A05A10" w14:textId="2A3B96D5" w:rsidR="006B4955" w:rsidRPr="00150C50" w:rsidRDefault="006B4955" w:rsidP="006B4955">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6.3.1.</w:t>
            </w:r>
          </w:p>
          <w:p w14:paraId="7B0F262B" w14:textId="77777777" w:rsidR="006B4955" w:rsidRDefault="006B4955" w:rsidP="006B4955">
            <w:pPr>
              <w:spacing w:after="0" w:line="240" w:lineRule="auto"/>
              <w:rPr>
                <w:rFonts w:ascii="Times New Roman" w:hAnsi="Times New Roman" w:cs="Times New Roman"/>
                <w:sz w:val="24"/>
                <w:szCs w:val="24"/>
                <w:lang w:val="lt-LT"/>
              </w:rPr>
            </w:pPr>
          </w:p>
          <w:p w14:paraId="5270829E" w14:textId="77777777" w:rsidR="006B4955" w:rsidRDefault="006B4955" w:rsidP="006B4955">
            <w:pPr>
              <w:spacing w:after="0" w:line="240" w:lineRule="auto"/>
              <w:rPr>
                <w:rFonts w:ascii="Times New Roman" w:hAnsi="Times New Roman" w:cs="Times New Roman"/>
                <w:sz w:val="24"/>
                <w:szCs w:val="24"/>
                <w:lang w:val="lt-LT"/>
              </w:rPr>
            </w:pPr>
          </w:p>
          <w:p w14:paraId="674DEC12" w14:textId="77777777" w:rsidR="006B4955" w:rsidRDefault="006B4955" w:rsidP="006B4955">
            <w:pPr>
              <w:spacing w:after="0" w:line="240" w:lineRule="auto"/>
              <w:rPr>
                <w:rFonts w:ascii="Times New Roman" w:hAnsi="Times New Roman" w:cs="Times New Roman"/>
                <w:sz w:val="24"/>
                <w:szCs w:val="24"/>
                <w:lang w:val="lt-LT"/>
              </w:rPr>
            </w:pPr>
          </w:p>
          <w:p w14:paraId="5C635899" w14:textId="77777777" w:rsidR="006B4955" w:rsidRDefault="006B4955" w:rsidP="006B4955">
            <w:pPr>
              <w:spacing w:after="0" w:line="240" w:lineRule="auto"/>
              <w:rPr>
                <w:rFonts w:ascii="Times New Roman" w:hAnsi="Times New Roman" w:cs="Times New Roman"/>
                <w:sz w:val="24"/>
                <w:szCs w:val="24"/>
                <w:lang w:val="lt-LT"/>
              </w:rPr>
            </w:pPr>
          </w:p>
          <w:p w14:paraId="76B9FE33" w14:textId="77777777" w:rsidR="006B4955" w:rsidRDefault="006B4955" w:rsidP="006B4955">
            <w:pPr>
              <w:spacing w:after="0" w:line="240" w:lineRule="auto"/>
              <w:rPr>
                <w:rFonts w:ascii="Times New Roman" w:hAnsi="Times New Roman" w:cs="Times New Roman"/>
                <w:sz w:val="24"/>
                <w:szCs w:val="24"/>
                <w:lang w:val="lt-LT"/>
              </w:rPr>
            </w:pPr>
          </w:p>
          <w:p w14:paraId="227958CA" w14:textId="77777777" w:rsidR="006B4955" w:rsidRDefault="006B4955" w:rsidP="006B4955">
            <w:pPr>
              <w:spacing w:after="0" w:line="240" w:lineRule="auto"/>
              <w:rPr>
                <w:rFonts w:ascii="Times New Roman" w:hAnsi="Times New Roman" w:cs="Times New Roman"/>
                <w:sz w:val="24"/>
                <w:szCs w:val="24"/>
                <w:lang w:val="lt-LT"/>
              </w:rPr>
            </w:pPr>
          </w:p>
          <w:p w14:paraId="2D6170DC" w14:textId="77777777" w:rsidR="006B4955" w:rsidRDefault="006B4955" w:rsidP="006B4955">
            <w:pPr>
              <w:spacing w:after="0" w:line="240" w:lineRule="auto"/>
              <w:rPr>
                <w:rFonts w:ascii="Times New Roman" w:hAnsi="Times New Roman" w:cs="Times New Roman"/>
                <w:sz w:val="24"/>
                <w:szCs w:val="24"/>
                <w:lang w:val="lt-LT"/>
              </w:rPr>
            </w:pPr>
          </w:p>
          <w:p w14:paraId="64237FC4" w14:textId="77777777" w:rsidR="006B4955" w:rsidRDefault="006B4955" w:rsidP="006B4955">
            <w:pPr>
              <w:spacing w:after="0" w:line="240" w:lineRule="auto"/>
              <w:rPr>
                <w:rFonts w:ascii="Times New Roman" w:hAnsi="Times New Roman" w:cs="Times New Roman"/>
                <w:sz w:val="24"/>
                <w:szCs w:val="24"/>
                <w:lang w:val="lt-LT"/>
              </w:rPr>
            </w:pPr>
          </w:p>
          <w:p w14:paraId="579BD434" w14:textId="77777777" w:rsidR="006B4955" w:rsidRDefault="006B4955" w:rsidP="006B4955">
            <w:pPr>
              <w:spacing w:after="0" w:line="240" w:lineRule="auto"/>
              <w:rPr>
                <w:rFonts w:ascii="Times New Roman" w:hAnsi="Times New Roman" w:cs="Times New Roman"/>
                <w:sz w:val="24"/>
                <w:szCs w:val="24"/>
                <w:lang w:val="lt-LT"/>
              </w:rPr>
            </w:pPr>
          </w:p>
          <w:p w14:paraId="14750617" w14:textId="77777777" w:rsidR="006B4955" w:rsidRDefault="006B4955" w:rsidP="006B4955">
            <w:pPr>
              <w:spacing w:after="0" w:line="240" w:lineRule="auto"/>
              <w:rPr>
                <w:rFonts w:ascii="Times New Roman" w:hAnsi="Times New Roman" w:cs="Times New Roman"/>
                <w:sz w:val="24"/>
                <w:szCs w:val="24"/>
                <w:lang w:val="lt-LT"/>
              </w:rPr>
            </w:pPr>
          </w:p>
          <w:p w14:paraId="797C7411" w14:textId="77777777" w:rsidR="006B4955" w:rsidRDefault="006B4955" w:rsidP="006B4955">
            <w:pPr>
              <w:spacing w:after="0" w:line="240" w:lineRule="auto"/>
              <w:rPr>
                <w:rFonts w:ascii="Times New Roman" w:hAnsi="Times New Roman" w:cs="Times New Roman"/>
                <w:sz w:val="24"/>
                <w:szCs w:val="24"/>
                <w:lang w:val="lt-LT"/>
              </w:rPr>
            </w:pPr>
          </w:p>
          <w:p w14:paraId="6D80270A" w14:textId="77777777" w:rsidR="006B4955" w:rsidRDefault="006B4955" w:rsidP="006B4955">
            <w:pPr>
              <w:spacing w:after="0" w:line="240" w:lineRule="auto"/>
              <w:rPr>
                <w:rFonts w:ascii="Times New Roman" w:hAnsi="Times New Roman" w:cs="Times New Roman"/>
                <w:sz w:val="24"/>
                <w:szCs w:val="24"/>
                <w:lang w:val="lt-LT"/>
              </w:rPr>
            </w:pPr>
          </w:p>
          <w:p w14:paraId="56F24816" w14:textId="77777777" w:rsidR="006B4955" w:rsidRDefault="006B4955" w:rsidP="006B4955">
            <w:pPr>
              <w:spacing w:after="0" w:line="240" w:lineRule="auto"/>
              <w:rPr>
                <w:rFonts w:ascii="Times New Roman" w:hAnsi="Times New Roman" w:cs="Times New Roman"/>
                <w:sz w:val="24"/>
                <w:szCs w:val="24"/>
                <w:lang w:val="lt-LT"/>
              </w:rPr>
            </w:pPr>
          </w:p>
          <w:p w14:paraId="25AB8B59" w14:textId="77777777" w:rsidR="006B4955" w:rsidRDefault="006B4955" w:rsidP="006B4955">
            <w:pPr>
              <w:spacing w:after="0" w:line="240" w:lineRule="auto"/>
              <w:rPr>
                <w:rFonts w:ascii="Times New Roman" w:hAnsi="Times New Roman" w:cs="Times New Roman"/>
                <w:sz w:val="24"/>
                <w:szCs w:val="24"/>
                <w:lang w:val="lt-LT"/>
              </w:rPr>
            </w:pPr>
          </w:p>
          <w:p w14:paraId="30A28376" w14:textId="77777777" w:rsidR="006B4955" w:rsidRDefault="006B4955" w:rsidP="006B4955">
            <w:pPr>
              <w:spacing w:after="0" w:line="240" w:lineRule="auto"/>
              <w:rPr>
                <w:rFonts w:ascii="Times New Roman" w:hAnsi="Times New Roman" w:cs="Times New Roman"/>
                <w:sz w:val="24"/>
                <w:szCs w:val="24"/>
                <w:lang w:val="lt-LT"/>
              </w:rPr>
            </w:pPr>
          </w:p>
          <w:p w14:paraId="7E65530D" w14:textId="77777777" w:rsidR="006B4955" w:rsidRDefault="006B4955" w:rsidP="006B4955">
            <w:pPr>
              <w:spacing w:after="0" w:line="240" w:lineRule="auto"/>
              <w:rPr>
                <w:rFonts w:ascii="Times New Roman" w:hAnsi="Times New Roman" w:cs="Times New Roman"/>
                <w:sz w:val="24"/>
                <w:szCs w:val="24"/>
                <w:lang w:val="lt-LT"/>
              </w:rPr>
            </w:pPr>
          </w:p>
          <w:p w14:paraId="29BEE799" w14:textId="4CC6B6F2" w:rsidR="006B4955" w:rsidRPr="00150C50" w:rsidRDefault="006B4955" w:rsidP="006B4955">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6.3.2. </w:t>
            </w:r>
          </w:p>
          <w:p w14:paraId="285DF5A6" w14:textId="77777777" w:rsidR="006B4955" w:rsidRDefault="006B4955" w:rsidP="006B4955">
            <w:pPr>
              <w:spacing w:after="0" w:line="240" w:lineRule="auto"/>
              <w:rPr>
                <w:rFonts w:ascii="Times New Roman" w:hAnsi="Times New Roman" w:cs="Times New Roman"/>
                <w:sz w:val="24"/>
                <w:szCs w:val="24"/>
                <w:lang w:val="lt-LT"/>
              </w:rPr>
            </w:pPr>
          </w:p>
          <w:p w14:paraId="7BC9CDF9" w14:textId="77777777" w:rsidR="006B4955" w:rsidRDefault="006B4955" w:rsidP="006B4955">
            <w:pPr>
              <w:spacing w:after="0" w:line="240" w:lineRule="auto"/>
              <w:rPr>
                <w:rFonts w:ascii="Times New Roman" w:hAnsi="Times New Roman" w:cs="Times New Roman"/>
                <w:sz w:val="24"/>
                <w:szCs w:val="24"/>
                <w:lang w:val="lt-LT"/>
              </w:rPr>
            </w:pPr>
          </w:p>
          <w:p w14:paraId="2D83EC25" w14:textId="77777777" w:rsidR="006B4955" w:rsidRDefault="006B4955" w:rsidP="006B4955">
            <w:pPr>
              <w:spacing w:after="0" w:line="240" w:lineRule="auto"/>
              <w:rPr>
                <w:rFonts w:ascii="Times New Roman" w:hAnsi="Times New Roman" w:cs="Times New Roman"/>
                <w:sz w:val="24"/>
                <w:szCs w:val="24"/>
                <w:lang w:val="lt-LT"/>
              </w:rPr>
            </w:pPr>
          </w:p>
          <w:p w14:paraId="20C961FD" w14:textId="77777777" w:rsidR="006B4955" w:rsidRDefault="006B4955" w:rsidP="006B4955">
            <w:pPr>
              <w:spacing w:after="0" w:line="240" w:lineRule="auto"/>
              <w:rPr>
                <w:rFonts w:ascii="Times New Roman" w:hAnsi="Times New Roman" w:cs="Times New Roman"/>
                <w:sz w:val="24"/>
                <w:szCs w:val="24"/>
                <w:lang w:val="lt-LT"/>
              </w:rPr>
            </w:pPr>
          </w:p>
          <w:p w14:paraId="43F98C2D" w14:textId="4C9F92A3" w:rsidR="006B4955" w:rsidRPr="00150C50" w:rsidRDefault="006B4955" w:rsidP="006B4955">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6.3.3.</w:t>
            </w:r>
          </w:p>
        </w:tc>
      </w:tr>
      <w:tr w:rsidR="006B4955" w:rsidRPr="0054330A" w14:paraId="6C741243" w14:textId="77777777" w:rsidTr="00D61186">
        <w:tc>
          <w:tcPr>
            <w:tcW w:w="2217" w:type="dxa"/>
          </w:tcPr>
          <w:p w14:paraId="425A9211" w14:textId="2A707FA3" w:rsidR="006B4955" w:rsidRPr="0054330A" w:rsidRDefault="006B4955" w:rsidP="006B4955">
            <w:pPr>
              <w:pStyle w:val="Sraopastraipa"/>
              <w:ind w:left="0"/>
              <w:jc w:val="both"/>
              <w:rPr>
                <w:rFonts w:eastAsia="Calibri"/>
                <w:b/>
                <w:bCs/>
                <w:i/>
                <w:iCs/>
              </w:rPr>
            </w:pPr>
            <w:r w:rsidRPr="0054330A">
              <w:rPr>
                <w:rFonts w:eastAsia="Arial Unicode MS"/>
                <w:b/>
                <w:bCs/>
                <w:color w:val="000000"/>
                <w:bdr w:val="nil"/>
              </w:rPr>
              <w:t>3.4. Atsiskaitymo su Tiekėju terminas</w:t>
            </w:r>
          </w:p>
        </w:tc>
        <w:tc>
          <w:tcPr>
            <w:tcW w:w="5802" w:type="dxa"/>
            <w:gridSpan w:val="2"/>
          </w:tcPr>
          <w:p w14:paraId="27A27137" w14:textId="70666A67" w:rsidR="006B4955" w:rsidRPr="00050CF2" w:rsidRDefault="006B4955" w:rsidP="006B4955">
            <w:pPr>
              <w:jc w:val="both"/>
              <w:rPr>
                <w:rFonts w:ascii="Times New Roman" w:hAnsi="Times New Roman" w:cs="Times New Roman"/>
                <w:sz w:val="24"/>
                <w:szCs w:val="24"/>
                <w:lang w:val="lt-LT"/>
              </w:rPr>
            </w:pPr>
            <w:r w:rsidRPr="00050CF2">
              <w:rPr>
                <w:rFonts w:ascii="Times New Roman" w:eastAsia="Arial Unicode MS" w:hAnsi="Times New Roman" w:cs="Times New Roman"/>
                <w:iCs/>
                <w:sz w:val="24"/>
                <w:szCs w:val="24"/>
                <w:bdr w:val="nil"/>
                <w:lang w:val="lt-LT" w:eastAsia="lt-LT"/>
              </w:rPr>
              <w:t>30 (trisdešimt) kalendorinių dienų</w:t>
            </w:r>
          </w:p>
        </w:tc>
        <w:tc>
          <w:tcPr>
            <w:tcW w:w="1479" w:type="dxa"/>
          </w:tcPr>
          <w:p w14:paraId="1DDE190F" w14:textId="6C7EDFF0"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6.6.</w:t>
            </w:r>
          </w:p>
        </w:tc>
      </w:tr>
      <w:tr w:rsidR="006B4955" w:rsidRPr="0054330A" w14:paraId="19133B1C" w14:textId="77777777" w:rsidTr="00D61186">
        <w:tc>
          <w:tcPr>
            <w:tcW w:w="2217" w:type="dxa"/>
          </w:tcPr>
          <w:p w14:paraId="3BED8EEC" w14:textId="632E71AD" w:rsidR="006B4955" w:rsidRPr="0054330A" w:rsidRDefault="006B4955" w:rsidP="006B4955">
            <w:pPr>
              <w:spacing w:after="0" w:line="240" w:lineRule="auto"/>
              <w:rPr>
                <w:rFonts w:ascii="Times New Roman" w:eastAsia="Arial Unicode MS" w:hAnsi="Times New Roman" w:cs="Times New Roman"/>
                <w:b/>
                <w:bCs/>
                <w:color w:val="000000"/>
                <w:sz w:val="24"/>
                <w:szCs w:val="24"/>
                <w:bdr w:val="nil"/>
                <w:lang w:val="lt-LT"/>
              </w:rPr>
            </w:pPr>
            <w:r w:rsidRPr="0054330A">
              <w:rPr>
                <w:rFonts w:ascii="Times New Roman" w:eastAsia="Arial Unicode MS" w:hAnsi="Times New Roman" w:cs="Times New Roman"/>
                <w:b/>
                <w:bCs/>
                <w:color w:val="000000"/>
                <w:sz w:val="24"/>
                <w:szCs w:val="24"/>
                <w:bdr w:val="nil"/>
                <w:lang w:val="lt-LT" w:eastAsia="lt-LT"/>
              </w:rPr>
              <w:t xml:space="preserve">3.5. </w:t>
            </w:r>
            <w:r w:rsidRPr="0054330A">
              <w:rPr>
                <w:rFonts w:ascii="Times New Roman" w:eastAsia="Arial Unicode MS" w:hAnsi="Times New Roman" w:cs="Times New Roman"/>
                <w:b/>
                <w:bCs/>
                <w:color w:val="000000" w:themeColor="text1"/>
                <w:sz w:val="24"/>
                <w:szCs w:val="24"/>
                <w:lang w:val="lt-LT"/>
              </w:rPr>
              <w:t>Atsiskaitymas su Tiekėju (etapais/ periodiškai)</w:t>
            </w:r>
          </w:p>
        </w:tc>
        <w:tc>
          <w:tcPr>
            <w:tcW w:w="5802" w:type="dxa"/>
            <w:gridSpan w:val="2"/>
          </w:tcPr>
          <w:p w14:paraId="58D85F23" w14:textId="77777777" w:rsidR="006B4955" w:rsidRPr="00B00A69" w:rsidRDefault="006B4955" w:rsidP="006B4955">
            <w:pPr>
              <w:spacing w:after="0" w:line="240" w:lineRule="auto"/>
              <w:jc w:val="both"/>
              <w:rPr>
                <w:rFonts w:ascii="Times New Roman" w:eastAsia="Times New Roman" w:hAnsi="Times New Roman" w:cs="Times New Roman"/>
                <w:i/>
                <w:iCs/>
                <w:sz w:val="24"/>
                <w:szCs w:val="24"/>
                <w:lang w:val="lt-LT"/>
              </w:rPr>
            </w:pPr>
            <w:r>
              <w:rPr>
                <w:rFonts w:ascii="Times New Roman" w:eastAsia="Times New Roman" w:hAnsi="Times New Roman" w:cs="Times New Roman"/>
                <w:sz w:val="24"/>
                <w:szCs w:val="24"/>
                <w:lang w:val="lt-LT"/>
              </w:rPr>
              <w:t xml:space="preserve">Už per praėjusį mėnesį faktiškai suteiktas Paslaugas atsiskaitoma ne vėliau kaip per 30 (trisdešimt) </w:t>
            </w:r>
            <w:r w:rsidRPr="00B00A69">
              <w:rPr>
                <w:rFonts w:ascii="Times New Roman" w:eastAsia="Times New Roman" w:hAnsi="Times New Roman" w:cs="Times New Roman"/>
                <w:sz w:val="24"/>
                <w:szCs w:val="24"/>
                <w:lang w:val="lt-LT"/>
              </w:rPr>
              <w:t xml:space="preserve">kalendorinių dienų nuo </w:t>
            </w:r>
            <w:r w:rsidRPr="00CE4C35">
              <w:rPr>
                <w:rFonts w:ascii="Times New Roman" w:hAnsi="Times New Roman" w:cs="Times New Roman"/>
                <w:sz w:val="24"/>
                <w:szCs w:val="24"/>
                <w:lang w:val="lt-LT"/>
              </w:rPr>
              <w:t xml:space="preserve">sąskaitos faktūros gavimo per </w:t>
            </w:r>
            <w:r w:rsidRPr="00CE4C35">
              <w:rPr>
                <w:rFonts w:ascii="Times New Roman" w:hAnsi="Times New Roman" w:cs="Times New Roman"/>
                <w:sz w:val="24"/>
                <w:szCs w:val="24"/>
                <w:lang w:val="lt-LT"/>
              </w:rPr>
              <w:lastRenderedPageBreak/>
              <w:t>Sąskaitų administravimo bendrąją informacinę sistemą SABIS dienos</w:t>
            </w:r>
            <w:r w:rsidRPr="00B00A69">
              <w:rPr>
                <w:rFonts w:ascii="Times New Roman" w:eastAsia="Times New Roman" w:hAnsi="Times New Roman" w:cs="Times New Roman"/>
                <w:sz w:val="24"/>
                <w:szCs w:val="24"/>
                <w:lang w:val="lt-LT"/>
              </w:rPr>
              <w:t>, kurią Tiekėjas Užsakovui pateikia ne vėliau kaip iki einamojo mėnesio 10 (dešimtos) kalendorinės dienos.</w:t>
            </w:r>
          </w:p>
          <w:p w14:paraId="2390D3DF" w14:textId="7FC6975B" w:rsidR="006B4955" w:rsidRPr="002316DC" w:rsidRDefault="006B4955" w:rsidP="006B4955">
            <w:pPr>
              <w:spacing w:after="0" w:line="240" w:lineRule="auto"/>
              <w:jc w:val="both"/>
              <w:rPr>
                <w:rFonts w:eastAsia="Calibri"/>
                <w:i/>
                <w:iCs/>
                <w:highlight w:val="yellow"/>
                <w:lang w:val="lt-LT"/>
              </w:rPr>
            </w:pPr>
            <w:r w:rsidRPr="00B00A69">
              <w:rPr>
                <w:rFonts w:ascii="Times New Roman" w:eastAsia="Arial Unicode MS" w:hAnsi="Times New Roman" w:cs="Times New Roman"/>
                <w:color w:val="000000" w:themeColor="text1"/>
                <w:sz w:val="24"/>
                <w:szCs w:val="24"/>
                <w:lang w:val="lt-LT" w:eastAsia="lt-LT"/>
              </w:rPr>
              <w:t>Paslaugų perdavimo–priėmimo aktu bus laikoma Sąskaita.</w:t>
            </w:r>
          </w:p>
        </w:tc>
        <w:tc>
          <w:tcPr>
            <w:tcW w:w="1479" w:type="dxa"/>
          </w:tcPr>
          <w:p w14:paraId="061CC737" w14:textId="4E93153B"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lastRenderedPageBreak/>
              <w:t>6.7.</w:t>
            </w:r>
          </w:p>
        </w:tc>
      </w:tr>
      <w:tr w:rsidR="006B4955" w:rsidRPr="0054330A" w14:paraId="76D87F46" w14:textId="77777777" w:rsidTr="00D61186">
        <w:tc>
          <w:tcPr>
            <w:tcW w:w="2217" w:type="dxa"/>
          </w:tcPr>
          <w:p w14:paraId="202C9894" w14:textId="205A36D9" w:rsidR="006B4955" w:rsidRPr="0054330A" w:rsidRDefault="006B4955" w:rsidP="006B4955">
            <w:pPr>
              <w:spacing w:after="0" w:line="240" w:lineRule="auto"/>
              <w:rPr>
                <w:rFonts w:ascii="Times New Roman" w:eastAsia="Arial Unicode MS" w:hAnsi="Times New Roman" w:cs="Times New Roman"/>
                <w:b/>
                <w:color w:val="000000"/>
                <w:sz w:val="24"/>
                <w:szCs w:val="24"/>
                <w:bdr w:val="nil"/>
                <w:lang w:val="lt-LT" w:eastAsia="lt-LT"/>
              </w:rPr>
            </w:pPr>
            <w:r w:rsidRPr="0054330A">
              <w:rPr>
                <w:rFonts w:ascii="Times New Roman" w:eastAsia="Arial Unicode MS" w:hAnsi="Times New Roman" w:cs="Times New Roman"/>
                <w:b/>
                <w:color w:val="000000"/>
                <w:sz w:val="24"/>
                <w:szCs w:val="24"/>
                <w:bdr w:val="nil"/>
                <w:lang w:val="lt-LT" w:eastAsia="lt-LT"/>
              </w:rPr>
              <w:t xml:space="preserve">3.6. Avansas </w:t>
            </w:r>
          </w:p>
        </w:tc>
        <w:tc>
          <w:tcPr>
            <w:tcW w:w="5802" w:type="dxa"/>
            <w:gridSpan w:val="2"/>
          </w:tcPr>
          <w:p w14:paraId="69E62514" w14:textId="3160E558" w:rsidR="006B4955" w:rsidRPr="0054330A" w:rsidRDefault="006B4955" w:rsidP="006B4955">
            <w:pPr>
              <w:spacing w:after="0" w:line="240" w:lineRule="auto"/>
              <w:jc w:val="both"/>
              <w:rPr>
                <w:rFonts w:ascii="Times New Roman" w:hAnsi="Times New Roman" w:cs="Times New Roman"/>
                <w:sz w:val="24"/>
                <w:szCs w:val="24"/>
                <w:lang w:val="lt-LT"/>
              </w:rPr>
            </w:pPr>
            <w:r w:rsidRPr="0054330A">
              <w:rPr>
                <w:rFonts w:ascii="Times New Roman" w:eastAsia="Calibri" w:hAnsi="Times New Roman" w:cs="Times New Roman"/>
                <w:sz w:val="24"/>
                <w:szCs w:val="24"/>
                <w:lang w:val="lt-LT"/>
              </w:rPr>
              <w:t>Netaikoma</w:t>
            </w:r>
          </w:p>
        </w:tc>
        <w:tc>
          <w:tcPr>
            <w:tcW w:w="1479" w:type="dxa"/>
          </w:tcPr>
          <w:p w14:paraId="3D295CC3" w14:textId="399A4381"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6.10.</w:t>
            </w:r>
            <w:r>
              <w:rPr>
                <w:rFonts w:ascii="Times New Roman" w:hAnsi="Times New Roman" w:cs="Times New Roman"/>
                <w:sz w:val="24"/>
                <w:szCs w:val="24"/>
                <w:lang w:val="lt-LT"/>
              </w:rPr>
              <w:t>–</w:t>
            </w:r>
            <w:r w:rsidRPr="0054330A">
              <w:rPr>
                <w:rFonts w:ascii="Times New Roman" w:hAnsi="Times New Roman" w:cs="Times New Roman"/>
                <w:sz w:val="24"/>
                <w:szCs w:val="24"/>
                <w:lang w:val="lt-LT"/>
              </w:rPr>
              <w:t>6.20.</w:t>
            </w:r>
          </w:p>
        </w:tc>
      </w:tr>
      <w:tr w:rsidR="006B4955" w:rsidRPr="0054330A" w14:paraId="505F4B7C" w14:textId="77777777" w:rsidTr="008B0270">
        <w:tc>
          <w:tcPr>
            <w:tcW w:w="9498" w:type="dxa"/>
            <w:gridSpan w:val="4"/>
          </w:tcPr>
          <w:p w14:paraId="7731E65C" w14:textId="56008B07" w:rsidR="006B4955" w:rsidRPr="0054330A" w:rsidRDefault="006B4955" w:rsidP="006B4955">
            <w:pPr>
              <w:spacing w:before="120"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b/>
                <w:bCs/>
                <w:sz w:val="24"/>
                <w:szCs w:val="24"/>
                <w:lang w:val="lt-LT"/>
              </w:rPr>
              <w:t>4. PAPILDOMAS SUTARTIES ĮVYKDYMO UŽTIKRINIMAS</w:t>
            </w:r>
          </w:p>
        </w:tc>
      </w:tr>
      <w:tr w:rsidR="006B4955" w:rsidRPr="0054330A" w14:paraId="2FF03EC0" w14:textId="77777777" w:rsidTr="008B0270">
        <w:tc>
          <w:tcPr>
            <w:tcW w:w="9498" w:type="dxa"/>
            <w:gridSpan w:val="4"/>
          </w:tcPr>
          <w:p w14:paraId="755A9AC4" w14:textId="2AA29334" w:rsidR="006B4955" w:rsidRPr="0054330A" w:rsidRDefault="006B4955" w:rsidP="006B4955">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Papildomų sutarties įvykdymo užtikrinimo priemonių nereikalaujama. </w:t>
            </w:r>
          </w:p>
        </w:tc>
      </w:tr>
      <w:tr w:rsidR="006B4955" w:rsidRPr="0054330A" w14:paraId="296EC222" w14:textId="77777777" w:rsidTr="008B0270">
        <w:tc>
          <w:tcPr>
            <w:tcW w:w="9498" w:type="dxa"/>
            <w:gridSpan w:val="4"/>
          </w:tcPr>
          <w:p w14:paraId="2582E3ED" w14:textId="01DA7E83" w:rsidR="006B4955" w:rsidRPr="0054330A" w:rsidRDefault="006B4955" w:rsidP="006B4955">
            <w:pPr>
              <w:suppressAutoHyphens/>
              <w:spacing w:before="120" w:after="120" w:line="240" w:lineRule="auto"/>
              <w:jc w:val="center"/>
              <w:rPr>
                <w:rFonts w:ascii="Times New Roman" w:eastAsia="Times New Roman" w:hAnsi="Times New Roman" w:cs="Times New Roman"/>
                <w:b/>
                <w:sz w:val="24"/>
                <w:szCs w:val="24"/>
                <w:lang w:val="lt-LT" w:eastAsia="ar-SA"/>
              </w:rPr>
            </w:pPr>
            <w:r w:rsidRPr="0054330A">
              <w:rPr>
                <w:rFonts w:ascii="Times New Roman" w:eastAsia="Arial Unicode MS" w:hAnsi="Times New Roman" w:cs="Times New Roman"/>
                <w:b/>
                <w:sz w:val="24"/>
                <w:szCs w:val="24"/>
                <w:bdr w:val="nil"/>
                <w:lang w:val="lt-LT" w:eastAsia="lt-LT"/>
              </w:rPr>
              <w:t xml:space="preserve">5. </w:t>
            </w:r>
            <w:r w:rsidRPr="0054330A">
              <w:rPr>
                <w:rFonts w:ascii="Times New Roman" w:eastAsia="Times New Roman" w:hAnsi="Times New Roman" w:cs="Times New Roman"/>
                <w:b/>
                <w:sz w:val="24"/>
                <w:szCs w:val="24"/>
                <w:lang w:val="lt-LT" w:eastAsia="ar-SA"/>
              </w:rPr>
              <w:t>ŠALIŲ TEISĖS IR PAREIGOS</w:t>
            </w:r>
          </w:p>
        </w:tc>
      </w:tr>
      <w:tr w:rsidR="006B4955" w:rsidRPr="0054330A" w14:paraId="21C98D05" w14:textId="77777777" w:rsidTr="00D61186">
        <w:tc>
          <w:tcPr>
            <w:tcW w:w="2217" w:type="dxa"/>
          </w:tcPr>
          <w:p w14:paraId="191A4D53" w14:textId="5D54F0ED" w:rsidR="006B4955" w:rsidRPr="0054330A" w:rsidRDefault="006B4955" w:rsidP="006B4955">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sz w:val="24"/>
                <w:szCs w:val="24"/>
                <w:bdr w:val="nil"/>
                <w:lang w:val="lt-LT" w:eastAsia="lt-LT"/>
              </w:rPr>
              <w:t xml:space="preserve">5.1. Papildomi Užsakovo ir Tiekėjo įsipareigojimai ir teisės </w:t>
            </w:r>
          </w:p>
        </w:tc>
        <w:tc>
          <w:tcPr>
            <w:tcW w:w="5802" w:type="dxa"/>
            <w:gridSpan w:val="2"/>
          </w:tcPr>
          <w:p w14:paraId="449C1CF9" w14:textId="77777777" w:rsidR="006B4955" w:rsidRPr="0054330A" w:rsidRDefault="006B4955" w:rsidP="006B4955">
            <w:pPr>
              <w:spacing w:after="0" w:line="240" w:lineRule="auto"/>
              <w:jc w:val="both"/>
              <w:rPr>
                <w:rFonts w:ascii="Times New Roman" w:eastAsia="Arial Unicode MS" w:hAnsi="Times New Roman" w:cs="Times New Roman"/>
                <w:i/>
                <w:iCs/>
                <w:sz w:val="24"/>
                <w:szCs w:val="24"/>
                <w:bdr w:val="nil"/>
                <w:lang w:val="lt-LT" w:eastAsia="lt-LT"/>
              </w:rPr>
            </w:pPr>
            <w:r w:rsidRPr="0054330A">
              <w:rPr>
                <w:rFonts w:ascii="Times New Roman" w:eastAsia="Arial Unicode MS" w:hAnsi="Times New Roman" w:cs="Times New Roman"/>
                <w:sz w:val="24"/>
                <w:szCs w:val="24"/>
                <w:bdr w:val="nil"/>
                <w:lang w:val="lt-LT" w:eastAsia="lt-LT"/>
              </w:rPr>
              <w:t xml:space="preserve">5.1.1. </w:t>
            </w:r>
            <w:r w:rsidRPr="0054330A">
              <w:rPr>
                <w:rStyle w:val="normaltextrun"/>
                <w:rFonts w:ascii="Times New Roman" w:hAnsi="Times New Roman" w:cs="Times New Roman"/>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54330A">
              <w:rPr>
                <w:rStyle w:val="normaltextrun"/>
                <w:rFonts w:ascii="Times New Roman" w:hAnsi="Times New Roman" w:cs="Times New Roman"/>
                <w:noProof/>
                <w:sz w:val="24"/>
                <w:szCs w:val="24"/>
                <w:shd w:val="clear" w:color="auto" w:fill="FFFFFF"/>
                <w:lang w:val="lt-LT"/>
              </w:rPr>
              <w:t>Lietuvos Respublikos</w:t>
            </w:r>
            <w:r w:rsidRPr="0054330A">
              <w:rPr>
                <w:rStyle w:val="normaltextrun"/>
                <w:rFonts w:ascii="Times New Roman" w:hAnsi="Times New Roman" w:cs="Times New Roman"/>
                <w:sz w:val="24"/>
                <w:szCs w:val="24"/>
                <w:shd w:val="clear" w:color="auto" w:fill="FFFFFF"/>
                <w:lang w:val="lt-LT"/>
              </w:rPr>
              <w:t xml:space="preserve"> viešųjų pirkimų įstatymo 45 straipsnio 2</w:t>
            </w:r>
            <w:r w:rsidRPr="0054330A">
              <w:rPr>
                <w:rStyle w:val="normaltextrun"/>
                <w:rFonts w:ascii="Times New Roman" w:hAnsi="Times New Roman" w:cs="Times New Roman"/>
                <w:sz w:val="24"/>
                <w:szCs w:val="24"/>
                <w:shd w:val="clear" w:color="auto" w:fill="FFFFFF"/>
                <w:vertAlign w:val="superscript"/>
                <w:lang w:val="lt-LT"/>
              </w:rPr>
              <w:t>1</w:t>
            </w:r>
            <w:r w:rsidRPr="0054330A">
              <w:rPr>
                <w:rStyle w:val="normaltextrun"/>
                <w:rFonts w:ascii="Times New Roman" w:hAnsi="Times New Roman" w:cs="Times New Roman"/>
                <w:sz w:val="24"/>
                <w:szCs w:val="24"/>
                <w:shd w:val="clear" w:color="auto" w:fill="FFFFFF"/>
                <w:lang w:val="lt-LT"/>
              </w:rPr>
              <w:t> dalies taikymo, Tiekėjas įsipareigoja atitikti VPĮ 45 straipsnio 2</w:t>
            </w:r>
            <w:r w:rsidRPr="0054330A">
              <w:rPr>
                <w:rStyle w:val="normaltextrun"/>
                <w:rFonts w:ascii="Times New Roman" w:hAnsi="Times New Roman" w:cs="Times New Roman"/>
                <w:sz w:val="24"/>
                <w:szCs w:val="24"/>
                <w:shd w:val="clear" w:color="auto" w:fill="FFFFFF"/>
                <w:vertAlign w:val="superscript"/>
                <w:lang w:val="lt-LT"/>
              </w:rPr>
              <w:t>1</w:t>
            </w:r>
            <w:r w:rsidRPr="0054330A">
              <w:rPr>
                <w:rStyle w:val="normaltextrun"/>
                <w:rFonts w:ascii="Times New Roman" w:hAnsi="Times New Roman" w:cs="Times New Roman"/>
                <w:sz w:val="24"/>
                <w:szCs w:val="24"/>
                <w:shd w:val="clear" w:color="auto" w:fill="FFFFFF"/>
                <w:lang w:val="lt-LT"/>
              </w:rPr>
              <w:t xml:space="preserve"> dalies 1, 2, 3, 6 punktuose nustatytus nacionalinio saugumo interesus bei kilmės reikalavimus.</w:t>
            </w:r>
          </w:p>
          <w:p w14:paraId="34105ED7" w14:textId="77777777" w:rsidR="006B4955" w:rsidRPr="0054330A" w:rsidRDefault="006B4955" w:rsidP="006B4955">
            <w:pPr>
              <w:spacing w:after="0" w:line="240" w:lineRule="auto"/>
              <w:rPr>
                <w:rFonts w:ascii="Times New Roman" w:eastAsia="Arial Unicode MS" w:hAnsi="Times New Roman" w:cs="Times New Roman"/>
                <w:sz w:val="24"/>
                <w:szCs w:val="24"/>
                <w:bdr w:val="nil"/>
                <w:lang w:val="lt-LT" w:eastAsia="lt-LT"/>
              </w:rPr>
            </w:pPr>
          </w:p>
          <w:p w14:paraId="73132489" w14:textId="77777777" w:rsidR="006B4955" w:rsidRPr="0054330A" w:rsidRDefault="006B4955" w:rsidP="006B4955">
            <w:pPr>
              <w:pStyle w:val="Sraopastraipa"/>
              <w:tabs>
                <w:tab w:val="left" w:pos="1134"/>
              </w:tabs>
              <w:ind w:left="0"/>
              <w:contextualSpacing w:val="0"/>
              <w:jc w:val="both"/>
            </w:pPr>
            <w:r w:rsidRPr="0054330A">
              <w:t>5.1.2. T</w:t>
            </w:r>
            <w:r>
              <w:t>ie</w:t>
            </w:r>
            <w:r w:rsidRPr="0054330A">
              <w:t>kėjas privalo užtikrinti, kad Sutarties sudarymo ir vykdymo metu neatsirastų aplinkybių, nurodytų Viešųjų pirkimų įstatymo 37 straipsnio 9 dalyje, 45 straipsnio 2</w:t>
            </w:r>
            <w:r w:rsidRPr="0054330A">
              <w:rPr>
                <w:vertAlign w:val="superscript"/>
              </w:rPr>
              <w:t>1</w:t>
            </w:r>
            <w:r w:rsidRPr="0054330A">
              <w:t xml:space="preserve"> dalyje ir (ar) 47 straipsnio 9 dalyje. Užsakovui turi teisę bet kuriuo metu pareikalauti T</w:t>
            </w:r>
            <w:r>
              <w:t>ie</w:t>
            </w:r>
            <w:r w:rsidRPr="0054330A">
              <w:t>kėjo pateikti pagrindžiančius dokumentus, nurodytus Viešųjų pirkimų įstatymo 51 straipsnio 12 dalyje, kad nėra sąlygų, numatytų Viešųjų pirkimų įstatymo 37 straipsnio 9 dalyje, 45 straipsnio 2</w:t>
            </w:r>
            <w:r w:rsidRPr="0054330A">
              <w:rPr>
                <w:vertAlign w:val="superscript"/>
              </w:rPr>
              <w:t>1</w:t>
            </w:r>
            <w:r w:rsidRPr="0054330A">
              <w:t xml:space="preserve"> dalyje, ir (ar) 47 straipsnio 9 dalyje. T</w:t>
            </w:r>
            <w:r>
              <w:t>ie</w:t>
            </w:r>
            <w:r w:rsidRPr="0054330A">
              <w:t>kėjas privalo pateikti Užsakovo prašomus dokumentus ne vėliau kaip per 10 darbo dienų nuo prašymo gavimo dienos.</w:t>
            </w:r>
          </w:p>
          <w:p w14:paraId="406D9215" w14:textId="77777777" w:rsidR="006B4955" w:rsidRPr="0054330A" w:rsidRDefault="006B4955" w:rsidP="006B4955">
            <w:pPr>
              <w:pStyle w:val="Sraopastraipa"/>
              <w:tabs>
                <w:tab w:val="left" w:pos="1134"/>
              </w:tabs>
              <w:ind w:left="0"/>
              <w:contextualSpacing w:val="0"/>
              <w:jc w:val="both"/>
            </w:pPr>
          </w:p>
          <w:p w14:paraId="468A0246" w14:textId="77777777" w:rsidR="006B4955" w:rsidRDefault="006B4955" w:rsidP="006B4955">
            <w:pPr>
              <w:pStyle w:val="Sraopastraipa"/>
              <w:tabs>
                <w:tab w:val="left" w:pos="1134"/>
              </w:tabs>
              <w:ind w:left="0"/>
              <w:contextualSpacing w:val="0"/>
              <w:jc w:val="both"/>
              <w:rPr>
                <w:rFonts w:eastAsia="Calibri"/>
              </w:rPr>
            </w:pPr>
            <w:r w:rsidRPr="0054330A">
              <w:t xml:space="preserve">5.1.3. </w:t>
            </w:r>
            <w:r w:rsidRPr="0054330A">
              <w:rPr>
                <w:rFonts w:eastAsia="Calibri"/>
              </w:rPr>
              <w:t>T</w:t>
            </w:r>
            <w:r>
              <w:rPr>
                <w:rFonts w:eastAsia="Calibri"/>
              </w:rPr>
              <w:t>ie</w:t>
            </w:r>
            <w:r w:rsidRPr="0054330A">
              <w:rPr>
                <w:rFonts w:eastAsia="Calibri"/>
              </w:rPr>
              <w:t>kėjas</w:t>
            </w:r>
            <w:r w:rsidRPr="0054330A">
              <w:rPr>
                <w:rFonts w:eastAsia="Calibri"/>
                <w:b/>
              </w:rPr>
              <w:t xml:space="preserve"> </w:t>
            </w:r>
            <w:r w:rsidRPr="0054330A">
              <w:rPr>
                <w:rFonts w:eastAsia="Calibri"/>
              </w:rPr>
              <w:t>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w:t>
            </w:r>
            <w:r>
              <w:rPr>
                <w:rFonts w:eastAsia="Calibri"/>
              </w:rPr>
              <w:t>ie</w:t>
            </w:r>
            <w:r w:rsidRPr="0054330A">
              <w:rPr>
                <w:rFonts w:eastAsia="Calibri"/>
              </w:rPr>
              <w:t xml:space="preserve">kėjas įsipareigoja ne mažiau kaip 3 darbo dienos iki patekimo į karinę teritoriją pranešti Pirkėjui ir Krašto apsaugos sistemos institucijai ar jos daliniui, į kurio karinę </w:t>
            </w:r>
            <w:r w:rsidRPr="0054330A">
              <w:rPr>
                <w:rFonts w:eastAsia="Calibri"/>
              </w:rPr>
              <w:lastRenderedPageBreak/>
              <w:t>teritoriją bus ketinama patekti ir nurodyti ketinančių patekti į karinę teritoriją asmenų vardą, pavardę, gimimo datą, pareigas, pilietybę ir lankymosi karinėje teritorijoje trukmę. T</w:t>
            </w:r>
            <w:r>
              <w:rPr>
                <w:rFonts w:eastAsia="Calibri"/>
              </w:rPr>
              <w:t>ie</w:t>
            </w:r>
            <w:r w:rsidRPr="0054330A">
              <w:rPr>
                <w:rFonts w:eastAsia="Calibri"/>
              </w:rPr>
              <w:t>kėjo atstovai patekdami į karinę teritoriją privalo pateikti asmens tapatybę ir pilietybę patvirtinantį dokumentą.</w:t>
            </w:r>
          </w:p>
          <w:p w14:paraId="37861EAF" w14:textId="77777777" w:rsidR="006B4955" w:rsidRDefault="006B4955" w:rsidP="006B4955">
            <w:pPr>
              <w:pStyle w:val="Sraopastraipa"/>
              <w:tabs>
                <w:tab w:val="left" w:pos="1134"/>
              </w:tabs>
              <w:ind w:left="0"/>
              <w:contextualSpacing w:val="0"/>
              <w:jc w:val="both"/>
              <w:rPr>
                <w:rFonts w:eastAsia="Calibri"/>
              </w:rPr>
            </w:pPr>
          </w:p>
          <w:p w14:paraId="2F53DE97" w14:textId="77777777" w:rsidR="006B4955" w:rsidRDefault="006B4955" w:rsidP="006B4955">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5.1.4. Paslaugų atitikties techniniams reikalavimams užtikrinimas:</w:t>
            </w:r>
          </w:p>
          <w:p w14:paraId="3F8F177B" w14:textId="77777777" w:rsidR="006B4955" w:rsidRDefault="006B4955" w:rsidP="006B4955">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5.1.4</w:t>
            </w:r>
            <w:r w:rsidRPr="009A1517">
              <w:rPr>
                <w:rFonts w:ascii="Times New Roman" w:hAnsi="Times New Roman" w:cs="Times New Roman"/>
                <w:sz w:val="24"/>
                <w:szCs w:val="24"/>
                <w:lang w:val="lt-LT"/>
              </w:rPr>
              <w:t xml:space="preserve">.1. </w:t>
            </w:r>
            <w:r>
              <w:rPr>
                <w:rFonts w:ascii="Times New Roman" w:hAnsi="Times New Roman" w:cs="Times New Roman"/>
                <w:sz w:val="24"/>
                <w:szCs w:val="24"/>
                <w:lang w:val="lt-LT"/>
              </w:rPr>
              <w:t>Tiekėjas įsipareigoja užtikrinti, kad ne mažiau kaip 9</w:t>
            </w:r>
            <w:r w:rsidRPr="009A1517">
              <w:rPr>
                <w:rFonts w:ascii="Times New Roman" w:hAnsi="Times New Roman" w:cs="Times New Roman"/>
                <w:sz w:val="24"/>
                <w:szCs w:val="24"/>
                <w:lang w:val="lt-LT"/>
              </w:rPr>
              <w:t>5 proc. vis</w:t>
            </w:r>
            <w:r>
              <w:rPr>
                <w:rFonts w:ascii="Times New Roman" w:hAnsi="Times New Roman" w:cs="Times New Roman"/>
                <w:sz w:val="24"/>
                <w:szCs w:val="24"/>
                <w:lang w:val="lt-LT"/>
              </w:rPr>
              <w:t>ų teikiamų Paslaugų atitiktų Techninėje specifikacijoje nustatytus techninius parametrus.</w:t>
            </w:r>
          </w:p>
          <w:p w14:paraId="21151AC2" w14:textId="6F848E3E" w:rsidR="006B4955" w:rsidRPr="0054330A" w:rsidRDefault="006B4955" w:rsidP="006B4955">
            <w:pPr>
              <w:pStyle w:val="Sraopastraipa"/>
              <w:tabs>
                <w:tab w:val="left" w:pos="1134"/>
              </w:tabs>
              <w:ind w:left="0"/>
              <w:contextualSpacing w:val="0"/>
              <w:jc w:val="both"/>
              <w:rPr>
                <w:i/>
                <w:iCs/>
                <w:color w:val="00B050"/>
              </w:rPr>
            </w:pPr>
            <w:r>
              <w:t>5.1.4.2. Šalys susitaria, kad iki 5 proc. Paslaugų gali neatitikti Techninėje specifikacijoje nurodytų Techninių parametrų dėl objektyvių priežasčių, susijusių su objekto geografine padėtimi, architektūrinėmis ar konstrukcinėmis pastato ypatybėmis, kurios riboja duomenų perdavimo ryšio kokybę.</w:t>
            </w:r>
          </w:p>
        </w:tc>
        <w:tc>
          <w:tcPr>
            <w:tcW w:w="1479" w:type="dxa"/>
          </w:tcPr>
          <w:p w14:paraId="14652F18" w14:textId="77777777"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lastRenderedPageBreak/>
              <w:t xml:space="preserve">5 skyrius </w:t>
            </w:r>
          </w:p>
          <w:p w14:paraId="41B04165" w14:textId="06859165" w:rsidR="006B4955" w:rsidRPr="0054330A" w:rsidRDefault="006B4955" w:rsidP="006B4955">
            <w:pPr>
              <w:spacing w:after="0" w:line="240" w:lineRule="auto"/>
              <w:rPr>
                <w:rFonts w:ascii="Times New Roman" w:hAnsi="Times New Roman" w:cs="Times New Roman"/>
                <w:sz w:val="24"/>
                <w:szCs w:val="24"/>
                <w:lang w:val="lt-LT"/>
              </w:rPr>
            </w:pPr>
          </w:p>
        </w:tc>
      </w:tr>
      <w:tr w:rsidR="006B4955" w:rsidRPr="0054330A" w14:paraId="24815D12" w14:textId="77777777" w:rsidTr="008B0270">
        <w:tc>
          <w:tcPr>
            <w:tcW w:w="9498" w:type="dxa"/>
            <w:gridSpan w:val="4"/>
          </w:tcPr>
          <w:p w14:paraId="6011C361" w14:textId="2A364D2E" w:rsidR="006B4955" w:rsidRPr="0054330A" w:rsidRDefault="006B4955" w:rsidP="006B4955">
            <w:pPr>
              <w:spacing w:before="120" w:after="120" w:line="240" w:lineRule="auto"/>
              <w:jc w:val="center"/>
              <w:rPr>
                <w:rFonts w:ascii="Times New Roman" w:hAnsi="Times New Roman" w:cs="Times New Roman"/>
                <w:sz w:val="24"/>
                <w:szCs w:val="24"/>
                <w:lang w:val="lt-LT"/>
              </w:rPr>
            </w:pPr>
            <w:r w:rsidRPr="0054330A">
              <w:rPr>
                <w:rFonts w:ascii="Times New Roman" w:eastAsia="Arial Unicode MS" w:hAnsi="Times New Roman" w:cs="Times New Roman"/>
                <w:b/>
                <w:sz w:val="24"/>
                <w:szCs w:val="24"/>
                <w:bdr w:val="nil"/>
                <w:lang w:val="lt-LT" w:eastAsia="lt-LT"/>
              </w:rPr>
              <w:t>6. INTELEKTINĖS NUOSAVYBĖS TEISĖS</w:t>
            </w:r>
          </w:p>
        </w:tc>
      </w:tr>
      <w:tr w:rsidR="006B4955" w:rsidRPr="0054330A" w14:paraId="301BA659" w14:textId="77777777" w:rsidTr="00D61186">
        <w:tc>
          <w:tcPr>
            <w:tcW w:w="2217" w:type="dxa"/>
          </w:tcPr>
          <w:p w14:paraId="11DC468C" w14:textId="0B76559E" w:rsidR="006B4955" w:rsidRPr="0054330A" w:rsidRDefault="006B4955" w:rsidP="006B4955">
            <w:pPr>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 xml:space="preserve">6.1. Turtinių autoriaus teisių parėjimas Užsakovo nuosavybėn </w:t>
            </w:r>
          </w:p>
        </w:tc>
        <w:tc>
          <w:tcPr>
            <w:tcW w:w="5802" w:type="dxa"/>
            <w:gridSpan w:val="2"/>
          </w:tcPr>
          <w:p w14:paraId="36781537" w14:textId="35AA951C"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Netaikoma</w:t>
            </w:r>
          </w:p>
          <w:p w14:paraId="4A8B1584" w14:textId="7AD22C7F" w:rsidR="006B4955" w:rsidRPr="0054330A" w:rsidRDefault="006B4955" w:rsidP="006B4955">
            <w:pPr>
              <w:spacing w:after="0" w:line="240" w:lineRule="auto"/>
              <w:jc w:val="both"/>
              <w:rPr>
                <w:rFonts w:ascii="Times New Roman" w:hAnsi="Times New Roman" w:cs="Times New Roman"/>
                <w:sz w:val="24"/>
                <w:szCs w:val="24"/>
                <w:lang w:val="lt-LT"/>
              </w:rPr>
            </w:pPr>
          </w:p>
        </w:tc>
        <w:tc>
          <w:tcPr>
            <w:tcW w:w="1479" w:type="dxa"/>
          </w:tcPr>
          <w:p w14:paraId="54C54CAF" w14:textId="641D91B9" w:rsidR="006B4955" w:rsidRPr="0054330A" w:rsidRDefault="006B4955" w:rsidP="006B4955">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 skyrius</w:t>
            </w:r>
          </w:p>
        </w:tc>
      </w:tr>
      <w:tr w:rsidR="006B4955" w:rsidRPr="0054330A" w14:paraId="6DC7294D" w14:textId="77777777" w:rsidTr="008B0270">
        <w:tc>
          <w:tcPr>
            <w:tcW w:w="9498" w:type="dxa"/>
            <w:gridSpan w:val="4"/>
          </w:tcPr>
          <w:p w14:paraId="5BB299E7" w14:textId="4491DC64" w:rsidR="006B4955" w:rsidRPr="009B4730" w:rsidRDefault="006B4955" w:rsidP="006B4955">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bCs/>
                <w:sz w:val="24"/>
                <w:szCs w:val="24"/>
                <w:highlight w:val="yellow"/>
                <w:bdr w:val="nil"/>
                <w:lang w:val="lt-LT" w:eastAsia="lt-LT"/>
              </w:rPr>
            </w:pPr>
            <w:r w:rsidRPr="003B7F0E">
              <w:rPr>
                <w:rFonts w:ascii="Times New Roman" w:eastAsia="Arial Unicode MS" w:hAnsi="Times New Roman" w:cs="Times New Roman"/>
                <w:b/>
                <w:bCs/>
                <w:sz w:val="24"/>
                <w:szCs w:val="24"/>
                <w:bdr w:val="nil"/>
                <w:lang w:val="lt-LT" w:eastAsia="lt-LT"/>
              </w:rPr>
              <w:t>7. ŠALIŲ ATSAKOMYBĖ</w:t>
            </w:r>
          </w:p>
        </w:tc>
      </w:tr>
      <w:tr w:rsidR="006B4955" w:rsidRPr="0054330A" w14:paraId="6E369095" w14:textId="77777777" w:rsidTr="007F1507">
        <w:tc>
          <w:tcPr>
            <w:tcW w:w="2217" w:type="dxa"/>
          </w:tcPr>
          <w:p w14:paraId="58EAF223" w14:textId="5E6E4B47"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 xml:space="preserve">7.1. Užsakovui taikomos netesybos dėl apmokėjimo vėlavimo </w:t>
            </w:r>
          </w:p>
        </w:tc>
        <w:tc>
          <w:tcPr>
            <w:tcW w:w="5802" w:type="dxa"/>
            <w:gridSpan w:val="2"/>
          </w:tcPr>
          <w:p w14:paraId="48580267" w14:textId="421DBE2E" w:rsidR="006B4955" w:rsidRPr="0054330A" w:rsidRDefault="006B4955" w:rsidP="006B4955">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t xml:space="preserve">Delspinigiai – 0,05 (penkių šimtųjų) proc. dydžio nuo neapmokėtos sumos be PVM už kiekvieną pavėluotą kalendorinę dieną. </w:t>
            </w:r>
          </w:p>
        </w:tc>
        <w:tc>
          <w:tcPr>
            <w:tcW w:w="1479" w:type="dxa"/>
          </w:tcPr>
          <w:p w14:paraId="73611383" w14:textId="5AE5E959"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10.2.</w:t>
            </w:r>
          </w:p>
        </w:tc>
      </w:tr>
      <w:tr w:rsidR="006B4955" w:rsidRPr="0054330A" w14:paraId="35ADE20C" w14:textId="77777777" w:rsidTr="00765480">
        <w:tc>
          <w:tcPr>
            <w:tcW w:w="2217" w:type="dxa"/>
          </w:tcPr>
          <w:p w14:paraId="3E55980B" w14:textId="05D39625"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7.2. Tiekėjui taikomos netesybos</w:t>
            </w:r>
          </w:p>
        </w:tc>
        <w:tc>
          <w:tcPr>
            <w:tcW w:w="5802" w:type="dxa"/>
            <w:gridSpan w:val="2"/>
          </w:tcPr>
          <w:p w14:paraId="74B6B7D5" w14:textId="0A15D470" w:rsidR="006B4955" w:rsidRPr="0054330A" w:rsidRDefault="006B4955" w:rsidP="006B4955">
            <w:pPr>
              <w:spacing w:after="0" w:line="240" w:lineRule="auto"/>
              <w:jc w:val="both"/>
              <w:rPr>
                <w:rFonts w:ascii="Times New Roman" w:hAnsi="Times New Roman" w:cs="Times New Roman"/>
                <w:i/>
                <w:kern w:val="2"/>
                <w:sz w:val="24"/>
                <w:szCs w:val="24"/>
                <w:lang w:val="lt-LT"/>
              </w:rPr>
            </w:pPr>
            <w:r w:rsidRPr="0054330A">
              <w:rPr>
                <w:rFonts w:ascii="Times New Roman" w:eastAsia="Arial Unicode MS" w:hAnsi="Times New Roman" w:cs="Times New Roman"/>
                <w:color w:val="000000"/>
                <w:sz w:val="24"/>
                <w:szCs w:val="24"/>
                <w:bdr w:val="nil"/>
                <w:lang w:val="lt-LT" w:eastAsia="lt-LT"/>
              </w:rPr>
              <w:t xml:space="preserve">Delspinigiai – 0,05 (penkių šimtųjų) proc. dydžio nuo Pradinės sutarties vertės be PVM už </w:t>
            </w:r>
            <w:r w:rsidRPr="0054330A">
              <w:rPr>
                <w:rFonts w:ascii="Times New Roman" w:eastAsia="Arial Unicode MS" w:hAnsi="Times New Roman" w:cs="Times New Roman"/>
                <w:color w:val="000000" w:themeColor="text1"/>
                <w:sz w:val="24"/>
                <w:szCs w:val="24"/>
                <w:lang w:val="lt-LT" w:eastAsia="lt-LT"/>
              </w:rPr>
              <w:t xml:space="preserve">kiekvieną uždelstą vykdyti ar ištaisyti netinkamai vykdomus sutartinius įsipareigojimus kalendorinę dieną. </w:t>
            </w:r>
          </w:p>
        </w:tc>
        <w:tc>
          <w:tcPr>
            <w:tcW w:w="1479" w:type="dxa"/>
          </w:tcPr>
          <w:p w14:paraId="20B75E6B" w14:textId="31751907"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10.3.</w:t>
            </w:r>
          </w:p>
        </w:tc>
      </w:tr>
      <w:tr w:rsidR="006B4955" w:rsidRPr="0054330A" w14:paraId="0ABB9C87" w14:textId="77777777" w:rsidTr="00671B5E">
        <w:tc>
          <w:tcPr>
            <w:tcW w:w="2217" w:type="dxa"/>
          </w:tcPr>
          <w:p w14:paraId="5EE29CE7" w14:textId="06BFE74D"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 xml:space="preserve">7.3. Bauda, taikoma Tiekėjui/ Užsakovui, nutraukus Sutartį dėl esminio Sutarties pažeidimo </w:t>
            </w:r>
          </w:p>
        </w:tc>
        <w:tc>
          <w:tcPr>
            <w:tcW w:w="5802" w:type="dxa"/>
            <w:gridSpan w:val="2"/>
          </w:tcPr>
          <w:p w14:paraId="02838B7B" w14:textId="77777777" w:rsidR="006B4955" w:rsidRPr="0054330A" w:rsidRDefault="006B4955" w:rsidP="006B4955">
            <w:pPr>
              <w:spacing w:after="0" w:line="240" w:lineRule="auto"/>
              <w:jc w:val="both"/>
              <w:rPr>
                <w:rFonts w:ascii="Times New Roman" w:eastAsia="Arial Unicode MS" w:hAnsi="Times New Roman" w:cs="Times New Roman"/>
                <w:color w:val="000000" w:themeColor="text1"/>
                <w:sz w:val="24"/>
                <w:szCs w:val="24"/>
                <w:lang w:val="lt-LT" w:eastAsia="lt-LT"/>
              </w:rPr>
            </w:pPr>
            <w:r w:rsidRPr="000B0285">
              <w:rPr>
                <w:rFonts w:ascii="Times New Roman" w:eastAsia="Arial Unicode MS" w:hAnsi="Times New Roman" w:cs="Times New Roman"/>
                <w:color w:val="000000"/>
                <w:sz w:val="24"/>
                <w:szCs w:val="24"/>
                <w:bdr w:val="nil"/>
                <w:lang w:val="lt-LT" w:eastAsia="lt-LT"/>
              </w:rPr>
              <w:t xml:space="preserve">10 (dešimt) </w:t>
            </w:r>
            <w:r w:rsidRPr="000B0285">
              <w:rPr>
                <w:rFonts w:ascii="Times New Roman" w:hAnsi="Times New Roman" w:cs="Times New Roman"/>
                <w:sz w:val="24"/>
                <w:szCs w:val="24"/>
                <w:lang w:val="lt-LT"/>
              </w:rPr>
              <w:t>procentų</w:t>
            </w:r>
            <w:r w:rsidRPr="0054330A">
              <w:rPr>
                <w:rFonts w:ascii="Times New Roman" w:hAnsi="Times New Roman" w:cs="Times New Roman"/>
                <w:sz w:val="24"/>
                <w:szCs w:val="24"/>
                <w:lang w:val="lt-LT"/>
              </w:rPr>
              <w:t xml:space="preserve"> </w:t>
            </w:r>
            <w:r w:rsidRPr="00050CF2">
              <w:rPr>
                <w:rFonts w:ascii="Times New Roman" w:hAnsi="Times New Roman" w:cs="Times New Roman"/>
                <w:sz w:val="24"/>
                <w:szCs w:val="24"/>
                <w:lang w:val="lt-LT"/>
              </w:rPr>
              <w:t>nuo Pradinės sutarties vertės be PVM.</w:t>
            </w:r>
          </w:p>
          <w:p w14:paraId="36AA2388" w14:textId="03982AC7" w:rsidR="006B4955" w:rsidRPr="0054330A" w:rsidRDefault="006B4955" w:rsidP="006B4955">
            <w:pPr>
              <w:spacing w:after="0" w:line="240" w:lineRule="auto"/>
              <w:jc w:val="both"/>
              <w:rPr>
                <w:rFonts w:ascii="Times New Roman" w:eastAsia="Arial Unicode MS" w:hAnsi="Times New Roman" w:cs="Times New Roman"/>
                <w:i/>
                <w:iCs/>
                <w:sz w:val="24"/>
                <w:szCs w:val="24"/>
                <w:bdr w:val="nil"/>
                <w:lang w:val="lt-LT" w:eastAsia="lt-LT"/>
              </w:rPr>
            </w:pPr>
          </w:p>
        </w:tc>
        <w:tc>
          <w:tcPr>
            <w:tcW w:w="1479" w:type="dxa"/>
          </w:tcPr>
          <w:p w14:paraId="60304FAB" w14:textId="3F8693FF"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13.4.6.</w:t>
            </w:r>
          </w:p>
          <w:p w14:paraId="3821FB8A" w14:textId="76B3C422"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13.5.5.</w:t>
            </w:r>
          </w:p>
        </w:tc>
      </w:tr>
      <w:tr w:rsidR="006B4955" w:rsidRPr="0054330A" w14:paraId="65A1CC0B" w14:textId="77777777" w:rsidTr="00242713">
        <w:tc>
          <w:tcPr>
            <w:tcW w:w="2217" w:type="dxa"/>
          </w:tcPr>
          <w:p w14:paraId="4900CD06" w14:textId="28E87E98"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sz w:val="24"/>
                <w:szCs w:val="24"/>
                <w:lang w:val="lt-LT"/>
              </w:rPr>
              <w:t xml:space="preserve">7.4. Bauda  Tiekėjui dėl esamų Subtiekėjų ar specialistų, ar jungtinės veiklos partnerių pakeitimo/ naujų Subtiekėjų pasitelkimo, nesilaikant </w:t>
            </w:r>
            <w:r w:rsidRPr="0054330A">
              <w:rPr>
                <w:rFonts w:ascii="Times New Roman" w:hAnsi="Times New Roman" w:cs="Times New Roman"/>
                <w:b/>
                <w:bCs/>
                <w:sz w:val="24"/>
                <w:szCs w:val="24"/>
                <w:lang w:val="lt-LT"/>
              </w:rPr>
              <w:lastRenderedPageBreak/>
              <w:t>Bendrosiose sutarties sąlygose nurodytos Subtiekėjų ir (ar) specialistų,  ir (ar) jungtinės veiklos partnerių keitimo tvarkos</w:t>
            </w:r>
          </w:p>
        </w:tc>
        <w:tc>
          <w:tcPr>
            <w:tcW w:w="5802" w:type="dxa"/>
            <w:gridSpan w:val="2"/>
          </w:tcPr>
          <w:p w14:paraId="3EC64CBA" w14:textId="0B8AA968" w:rsidR="006B4955" w:rsidRPr="0054330A" w:rsidRDefault="006B4955" w:rsidP="006B4955">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lastRenderedPageBreak/>
              <w:t xml:space="preserve">10 (dešimt) </w:t>
            </w:r>
            <w:r w:rsidRPr="00050CF2">
              <w:rPr>
                <w:rFonts w:ascii="Times New Roman" w:hAnsi="Times New Roman" w:cs="Times New Roman"/>
                <w:sz w:val="24"/>
                <w:szCs w:val="24"/>
                <w:lang w:val="lt-LT"/>
              </w:rPr>
              <w:t>procentų nuo Pradinės sutarties vertės be PVM.</w:t>
            </w:r>
          </w:p>
        </w:tc>
        <w:tc>
          <w:tcPr>
            <w:tcW w:w="1479" w:type="dxa"/>
          </w:tcPr>
          <w:p w14:paraId="2A8A957B" w14:textId="7A4D68B4"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14.1.11.</w:t>
            </w:r>
          </w:p>
          <w:p w14:paraId="584244B1" w14:textId="77777777"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14.3.8.</w:t>
            </w:r>
          </w:p>
          <w:p w14:paraId="587A4479" w14:textId="0E2343D2"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14.4.5.</w:t>
            </w:r>
          </w:p>
        </w:tc>
      </w:tr>
      <w:tr w:rsidR="006B4955" w:rsidRPr="0054330A" w14:paraId="41EDB274" w14:textId="77777777" w:rsidTr="00D61186">
        <w:tc>
          <w:tcPr>
            <w:tcW w:w="2217" w:type="dxa"/>
          </w:tcPr>
          <w:p w14:paraId="096FE655" w14:textId="23C40B84" w:rsidR="006B4955" w:rsidRPr="0054330A" w:rsidRDefault="006B4955" w:rsidP="006B4955">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7.5. Tiekėjui taikomos baudos dėl aplinkosauginių ir (arba) socialinių kriterijų nesilaikymo</w:t>
            </w:r>
          </w:p>
        </w:tc>
        <w:tc>
          <w:tcPr>
            <w:tcW w:w="5802" w:type="dxa"/>
            <w:gridSpan w:val="2"/>
          </w:tcPr>
          <w:p w14:paraId="1120B395" w14:textId="77777777" w:rsidR="006B4955" w:rsidRPr="0054330A" w:rsidRDefault="006B4955" w:rsidP="006B4955">
            <w:pPr>
              <w:spacing w:after="0" w:line="240" w:lineRule="auto"/>
              <w:rPr>
                <w:rFonts w:ascii="Times New Roman" w:eastAsia="Times New Roman" w:hAnsi="Times New Roman" w:cs="Times New Roman"/>
                <w:color w:val="000000"/>
                <w:kern w:val="2"/>
                <w:sz w:val="24"/>
                <w:szCs w:val="24"/>
                <w:lang w:val="lt-LT"/>
              </w:rPr>
            </w:pPr>
            <w:r w:rsidRPr="0054330A">
              <w:rPr>
                <w:rFonts w:ascii="Times New Roman" w:eastAsia="Times New Roman" w:hAnsi="Times New Roman" w:cs="Times New Roman"/>
                <w:color w:val="000000" w:themeColor="text1"/>
                <w:kern w:val="2"/>
                <w:sz w:val="24"/>
                <w:szCs w:val="24"/>
                <w:lang w:val="lt-LT"/>
              </w:rPr>
              <w:t>Netaikoma</w:t>
            </w:r>
          </w:p>
          <w:p w14:paraId="24E4088C" w14:textId="77777777" w:rsidR="006B4955" w:rsidRPr="0054330A" w:rsidRDefault="006B4955" w:rsidP="006B4955">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479" w:type="dxa"/>
          </w:tcPr>
          <w:p w14:paraId="5B28A924" w14:textId="78B03996"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5.6.</w:t>
            </w:r>
          </w:p>
        </w:tc>
      </w:tr>
      <w:tr w:rsidR="006B4955" w:rsidRPr="0054330A" w14:paraId="5EB35624" w14:textId="77777777" w:rsidTr="00D61186">
        <w:tc>
          <w:tcPr>
            <w:tcW w:w="2217" w:type="dxa"/>
          </w:tcPr>
          <w:p w14:paraId="01BF502C" w14:textId="19003174" w:rsidR="006B4955" w:rsidRPr="0054330A" w:rsidRDefault="006B4955" w:rsidP="006B4955">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7.6. Tiekėjui/ Užsakovui taikoma bauda dėl konfidencialumo reikalavimų nesilaikymo</w:t>
            </w:r>
            <w:r w:rsidRPr="0054330A">
              <w:rPr>
                <w:rFonts w:ascii="Times New Roman" w:hAnsi="Times New Roman" w:cs="Times New Roman"/>
                <w:b/>
                <w:bCs/>
                <w:sz w:val="24"/>
                <w:szCs w:val="24"/>
                <w:lang w:val="lt-LT"/>
              </w:rPr>
              <w:tab/>
            </w:r>
          </w:p>
        </w:tc>
        <w:tc>
          <w:tcPr>
            <w:tcW w:w="5802" w:type="dxa"/>
            <w:gridSpan w:val="2"/>
          </w:tcPr>
          <w:p w14:paraId="184B7F7B" w14:textId="77777777" w:rsidR="006B4955" w:rsidRPr="0054330A" w:rsidRDefault="006B4955" w:rsidP="006B4955">
            <w:pPr>
              <w:spacing w:after="0" w:line="240" w:lineRule="auto"/>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p>
          <w:p w14:paraId="23736760" w14:textId="7212C6D8" w:rsidR="006B4955" w:rsidRPr="0054330A" w:rsidRDefault="006B4955" w:rsidP="006B4955">
            <w:pPr>
              <w:spacing w:after="0" w:line="240" w:lineRule="auto"/>
              <w:jc w:val="both"/>
              <w:rPr>
                <w:rFonts w:ascii="Times New Roman" w:eastAsia="Arial Unicode MS" w:hAnsi="Times New Roman" w:cs="Times New Roman"/>
                <w:color w:val="00B050"/>
                <w:sz w:val="24"/>
                <w:szCs w:val="24"/>
                <w:bdr w:val="nil"/>
                <w:lang w:val="lt-LT" w:eastAsia="lt-LT"/>
              </w:rPr>
            </w:pPr>
          </w:p>
        </w:tc>
        <w:tc>
          <w:tcPr>
            <w:tcW w:w="1479" w:type="dxa"/>
          </w:tcPr>
          <w:p w14:paraId="1D519AFB" w14:textId="14139A1A"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15.5.</w:t>
            </w:r>
          </w:p>
        </w:tc>
      </w:tr>
      <w:tr w:rsidR="006B4955" w:rsidRPr="0054330A" w14:paraId="73D82E99" w14:textId="77777777" w:rsidTr="00D61186">
        <w:tc>
          <w:tcPr>
            <w:tcW w:w="2217" w:type="dxa"/>
          </w:tcPr>
          <w:p w14:paraId="6EEFAFAB" w14:textId="6088A447" w:rsidR="006B4955" w:rsidRPr="0054330A" w:rsidRDefault="006B4955" w:rsidP="006B4955">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 xml:space="preserve">7.7. Tiekėjui taikomos netesybos dėl pirkimo dokumentuose nustatytų kokybinių kriterijų </w:t>
            </w:r>
            <w:r w:rsidRPr="0054330A">
              <w:rPr>
                <w:rFonts w:ascii="Times New Roman" w:hAnsi="Times New Roman" w:cs="Times New Roman"/>
                <w:b/>
                <w:bCs/>
                <w:noProof/>
                <w:sz w:val="24"/>
                <w:szCs w:val="24"/>
                <w:lang w:val="lt-LT"/>
              </w:rPr>
              <w:t>nepasiekimo</w:t>
            </w:r>
            <w:r w:rsidRPr="0054330A">
              <w:rPr>
                <w:rFonts w:ascii="Times New Roman" w:hAnsi="Times New Roman" w:cs="Times New Roman"/>
                <w:b/>
                <w:bCs/>
                <w:sz w:val="24"/>
                <w:szCs w:val="24"/>
                <w:lang w:val="lt-LT"/>
              </w:rPr>
              <w:t xml:space="preserve"> Sutarties vykdymo metu</w:t>
            </w:r>
          </w:p>
        </w:tc>
        <w:tc>
          <w:tcPr>
            <w:tcW w:w="5802" w:type="dxa"/>
            <w:gridSpan w:val="2"/>
          </w:tcPr>
          <w:p w14:paraId="34FA79D0" w14:textId="46C2846E" w:rsidR="006B4955" w:rsidRPr="0054330A" w:rsidRDefault="006B4955" w:rsidP="006B4955">
            <w:pPr>
              <w:spacing w:after="0" w:line="240" w:lineRule="auto"/>
              <w:jc w:val="both"/>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r w:rsidRPr="0054330A">
              <w:rPr>
                <w:rFonts w:ascii="Times New Roman" w:eastAsia="Arial Unicode MS" w:hAnsi="Times New Roman" w:cs="Times New Roman"/>
                <w:color w:val="000000"/>
                <w:sz w:val="24"/>
                <w:szCs w:val="24"/>
                <w:bdr w:val="nil"/>
                <w:lang w:val="lt-LT" w:eastAsia="lt-LT"/>
              </w:rPr>
              <w:t xml:space="preserve"> </w:t>
            </w:r>
          </w:p>
          <w:p w14:paraId="7C331E57" w14:textId="55633E96" w:rsidR="006B4955" w:rsidRPr="0054330A" w:rsidRDefault="006B4955" w:rsidP="006B4955">
            <w:pPr>
              <w:spacing w:after="0" w:line="240" w:lineRule="auto"/>
              <w:rPr>
                <w:rFonts w:ascii="Times New Roman" w:eastAsia="Arial Unicode MS" w:hAnsi="Times New Roman" w:cs="Times New Roman"/>
                <w:i/>
                <w:iCs/>
                <w:color w:val="000000"/>
                <w:sz w:val="24"/>
                <w:szCs w:val="24"/>
                <w:bdr w:val="nil"/>
                <w:lang w:val="lt-LT" w:eastAsia="lt-LT"/>
              </w:rPr>
            </w:pPr>
          </w:p>
        </w:tc>
        <w:tc>
          <w:tcPr>
            <w:tcW w:w="1479" w:type="dxa"/>
          </w:tcPr>
          <w:p w14:paraId="501FED1C" w14:textId="412FEE3A"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5.6.</w:t>
            </w:r>
          </w:p>
        </w:tc>
      </w:tr>
      <w:tr w:rsidR="006B4955" w:rsidRPr="0054330A" w14:paraId="1ECA6BAC" w14:textId="77777777" w:rsidTr="00D61186">
        <w:tc>
          <w:tcPr>
            <w:tcW w:w="2217" w:type="dxa"/>
          </w:tcPr>
          <w:p w14:paraId="32AEBCC8" w14:textId="5B648CCD" w:rsidR="006B4955" w:rsidRPr="0054330A" w:rsidRDefault="006B4955" w:rsidP="006B4955">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7.8. Tiekėjui taikomos netesybos dėl Sutarties įvykdymo užtikrinimo nepratęsimo</w:t>
            </w:r>
          </w:p>
        </w:tc>
        <w:tc>
          <w:tcPr>
            <w:tcW w:w="5802" w:type="dxa"/>
            <w:gridSpan w:val="2"/>
          </w:tcPr>
          <w:p w14:paraId="06CEC2B0" w14:textId="77777777" w:rsidR="006B4955" w:rsidRPr="0054330A" w:rsidRDefault="006B4955" w:rsidP="006B4955">
            <w:pPr>
              <w:spacing w:after="0" w:line="240" w:lineRule="auto"/>
              <w:jc w:val="both"/>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p>
          <w:p w14:paraId="748D1234" w14:textId="2F5F51E5" w:rsidR="006B4955" w:rsidRPr="0054330A" w:rsidRDefault="006B4955" w:rsidP="006B4955">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479" w:type="dxa"/>
          </w:tcPr>
          <w:p w14:paraId="63005504" w14:textId="6E5880DC"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7.13.</w:t>
            </w:r>
          </w:p>
        </w:tc>
      </w:tr>
      <w:tr w:rsidR="006B4955" w:rsidRPr="0054330A" w14:paraId="7649841A" w14:textId="77777777" w:rsidTr="004F0117">
        <w:tc>
          <w:tcPr>
            <w:tcW w:w="2217" w:type="dxa"/>
            <w:shd w:val="clear" w:color="auto" w:fill="auto"/>
          </w:tcPr>
          <w:p w14:paraId="2BF30A34" w14:textId="3E9C905C" w:rsidR="006B4955" w:rsidRPr="0054330A" w:rsidRDefault="006B4955" w:rsidP="006B4955">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7.9. Tiekėjui taikomos netesybos dėl etiško elgesio reikalavimų nesilaikymo</w:t>
            </w:r>
          </w:p>
        </w:tc>
        <w:tc>
          <w:tcPr>
            <w:tcW w:w="5802" w:type="dxa"/>
            <w:gridSpan w:val="2"/>
            <w:shd w:val="clear" w:color="auto" w:fill="auto"/>
          </w:tcPr>
          <w:p w14:paraId="25DB49E1" w14:textId="323CD3A5" w:rsidR="006B4955" w:rsidRPr="0054330A" w:rsidRDefault="006B4955" w:rsidP="006B4955">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pažeidimo </w:t>
            </w:r>
            <w:r>
              <w:rPr>
                <w:rFonts w:ascii="Times New Roman" w:eastAsia="Arial Unicode MS" w:hAnsi="Times New Roman" w:cs="Times New Roman"/>
                <w:sz w:val="24"/>
                <w:szCs w:val="24"/>
                <w:bdr w:val="nil"/>
                <w:lang w:val="lt-LT" w:eastAsia="lt-LT"/>
              </w:rPr>
              <w:t>–</w:t>
            </w:r>
            <w:r w:rsidRPr="0054330A">
              <w:rPr>
                <w:rFonts w:ascii="Times New Roman" w:eastAsia="Arial Unicode MS" w:hAnsi="Times New Roman" w:cs="Times New Roman"/>
                <w:sz w:val="24"/>
                <w:szCs w:val="24"/>
                <w:bdr w:val="nil"/>
                <w:lang w:val="lt-LT" w:eastAsia="lt-LT"/>
              </w:rPr>
              <w:t xml:space="preserve"> 10</w:t>
            </w:r>
            <w:r>
              <w:rPr>
                <w:rFonts w:ascii="Times New Roman" w:eastAsia="Arial Unicode MS" w:hAnsi="Times New Roman" w:cs="Times New Roman"/>
                <w:sz w:val="24"/>
                <w:szCs w:val="24"/>
                <w:bdr w:val="nil"/>
                <w:lang w:val="lt-LT" w:eastAsia="lt-LT"/>
              </w:rPr>
              <w:t xml:space="preserve"> </w:t>
            </w:r>
            <w:r w:rsidRPr="0054330A">
              <w:rPr>
                <w:rFonts w:ascii="Times New Roman" w:hAnsi="Times New Roman" w:cs="Times New Roman"/>
                <w:sz w:val="24"/>
                <w:szCs w:val="24"/>
                <w:lang w:val="lt-LT"/>
              </w:rPr>
              <w:t xml:space="preserve">(dešimt) procentų nuo Pradinės </w:t>
            </w:r>
            <w:r>
              <w:rPr>
                <w:rFonts w:ascii="Times New Roman" w:hAnsi="Times New Roman" w:cs="Times New Roman"/>
                <w:sz w:val="24"/>
                <w:szCs w:val="24"/>
                <w:lang w:val="lt-LT"/>
              </w:rPr>
              <w:t>sutarties vertės be PVM</w:t>
            </w:r>
            <w:r w:rsidRPr="0054330A">
              <w:rPr>
                <w:rFonts w:ascii="Times New Roman" w:hAnsi="Times New Roman" w:cs="Times New Roman"/>
                <w:sz w:val="24"/>
                <w:szCs w:val="24"/>
                <w:lang w:val="lt-LT"/>
              </w:rPr>
              <w:t>.</w:t>
            </w:r>
          </w:p>
        </w:tc>
        <w:tc>
          <w:tcPr>
            <w:tcW w:w="1479" w:type="dxa"/>
            <w:shd w:val="clear" w:color="auto" w:fill="auto"/>
          </w:tcPr>
          <w:p w14:paraId="68AE002C" w14:textId="581B9697"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20.8.</w:t>
            </w:r>
          </w:p>
        </w:tc>
      </w:tr>
      <w:tr w:rsidR="006B4955" w:rsidRPr="003B7F0E" w14:paraId="54D6CA9A" w14:textId="77777777" w:rsidTr="00435A04">
        <w:tc>
          <w:tcPr>
            <w:tcW w:w="2217" w:type="dxa"/>
          </w:tcPr>
          <w:p w14:paraId="1BC4814E" w14:textId="2AEEA43F" w:rsidR="006B4955" w:rsidRPr="0054330A" w:rsidRDefault="006B4955" w:rsidP="006B4955">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 xml:space="preserve">7.10. Kitos netesybos </w:t>
            </w:r>
          </w:p>
        </w:tc>
        <w:tc>
          <w:tcPr>
            <w:tcW w:w="5802" w:type="dxa"/>
            <w:gridSpan w:val="2"/>
          </w:tcPr>
          <w:p w14:paraId="5CA15258" w14:textId="50826F78" w:rsidR="006B4955" w:rsidRPr="0054330A" w:rsidRDefault="006B4955" w:rsidP="006B4955">
            <w:pPr>
              <w:spacing w:after="0" w:line="240" w:lineRule="auto"/>
              <w:jc w:val="both"/>
              <w:rPr>
                <w:rFonts w:ascii="Times New Roman" w:hAnsi="Times New Roman" w:cs="Times New Roman"/>
                <w:i/>
                <w:iCs/>
                <w:color w:val="00B050"/>
                <w:sz w:val="24"/>
                <w:szCs w:val="24"/>
                <w:highlight w:val="lightGray"/>
                <w:lang w:val="lt-LT"/>
              </w:rPr>
            </w:pPr>
            <w:r w:rsidRPr="0054330A">
              <w:rPr>
                <w:rFonts w:ascii="Times New Roman" w:eastAsia="Arial Unicode MS" w:hAnsi="Times New Roman" w:cs="Times New Roman"/>
                <w:color w:val="000000"/>
                <w:sz w:val="24"/>
                <w:szCs w:val="24"/>
                <w:bdr w:val="nil"/>
                <w:lang w:val="lt-LT" w:eastAsia="lt-LT"/>
              </w:rPr>
              <w:t>Nustačius, arba sutarties vykdymo metu atsiradus aplinkybėms, nurodytoms Sutarties specialiosios dalies 9.2.13</w:t>
            </w:r>
            <w:r>
              <w:rPr>
                <w:rFonts w:ascii="Times New Roman" w:eastAsia="Arial Unicode MS" w:hAnsi="Times New Roman" w:cs="Times New Roman"/>
                <w:color w:val="000000"/>
                <w:sz w:val="24"/>
                <w:szCs w:val="24"/>
                <w:bdr w:val="nil"/>
                <w:lang w:val="lt-LT" w:eastAsia="lt-LT"/>
              </w:rPr>
              <w:t>–</w:t>
            </w:r>
            <w:r w:rsidRPr="0054330A">
              <w:rPr>
                <w:rFonts w:ascii="Times New Roman" w:eastAsia="Arial Unicode MS" w:hAnsi="Times New Roman" w:cs="Times New Roman"/>
                <w:color w:val="000000"/>
                <w:sz w:val="24"/>
                <w:szCs w:val="24"/>
                <w:bdr w:val="nil"/>
                <w:lang w:val="lt-LT" w:eastAsia="lt-LT"/>
              </w:rPr>
              <w:t>9.2.1</w:t>
            </w:r>
            <w:r>
              <w:rPr>
                <w:rFonts w:ascii="Times New Roman" w:eastAsia="Arial Unicode MS" w:hAnsi="Times New Roman" w:cs="Times New Roman"/>
                <w:color w:val="000000"/>
                <w:sz w:val="24"/>
                <w:szCs w:val="24"/>
                <w:bdr w:val="nil"/>
                <w:lang w:val="lt-LT" w:eastAsia="lt-LT"/>
              </w:rPr>
              <w:t>4</w:t>
            </w:r>
            <w:r w:rsidRPr="0054330A">
              <w:rPr>
                <w:rFonts w:ascii="Times New Roman" w:eastAsia="Arial Unicode MS" w:hAnsi="Times New Roman" w:cs="Times New Roman"/>
                <w:color w:val="000000"/>
                <w:sz w:val="24"/>
                <w:szCs w:val="24"/>
                <w:bdr w:val="nil"/>
                <w:lang w:val="lt-LT" w:eastAsia="lt-LT"/>
              </w:rPr>
              <w:t xml:space="preserve"> punktuose – Tiekėjui taikoma bauda </w:t>
            </w:r>
            <w:r w:rsidRPr="0054330A">
              <w:rPr>
                <w:rFonts w:ascii="Times New Roman" w:eastAsia="Arial Unicode MS" w:hAnsi="Times New Roman" w:cs="Times New Roman"/>
                <w:sz w:val="24"/>
                <w:szCs w:val="24"/>
                <w:bdr w:val="nil"/>
                <w:lang w:val="lt-LT" w:eastAsia="lt-LT"/>
              </w:rPr>
              <w:t>1</w:t>
            </w:r>
            <w:r w:rsidRPr="0054330A">
              <w:rPr>
                <w:rFonts w:ascii="Times New Roman" w:hAnsi="Times New Roman" w:cs="Times New Roman"/>
                <w:sz w:val="24"/>
                <w:szCs w:val="24"/>
                <w:lang w:val="lt-LT"/>
              </w:rPr>
              <w:t>5 (penkiolika) procentų nuo Pradinės sutarties v</w:t>
            </w:r>
            <w:r>
              <w:rPr>
                <w:rFonts w:ascii="Times New Roman" w:hAnsi="Times New Roman" w:cs="Times New Roman"/>
                <w:sz w:val="24"/>
                <w:szCs w:val="24"/>
                <w:lang w:val="lt-LT"/>
              </w:rPr>
              <w:t>ertės be PVM</w:t>
            </w:r>
            <w:r w:rsidRPr="0054330A">
              <w:rPr>
                <w:rFonts w:ascii="Times New Roman" w:hAnsi="Times New Roman" w:cs="Times New Roman"/>
                <w:sz w:val="24"/>
                <w:szCs w:val="24"/>
                <w:lang w:val="lt-LT"/>
              </w:rPr>
              <w:t>.</w:t>
            </w:r>
          </w:p>
        </w:tc>
        <w:tc>
          <w:tcPr>
            <w:tcW w:w="1479" w:type="dxa"/>
          </w:tcPr>
          <w:p w14:paraId="33E0DEF9" w14:textId="77777777" w:rsidR="006B4955" w:rsidRPr="0054330A" w:rsidRDefault="006B4955" w:rsidP="006B4955">
            <w:pPr>
              <w:spacing w:after="0" w:line="240" w:lineRule="auto"/>
              <w:rPr>
                <w:rFonts w:ascii="Times New Roman" w:hAnsi="Times New Roman" w:cs="Times New Roman"/>
                <w:sz w:val="24"/>
                <w:szCs w:val="24"/>
                <w:lang w:val="lt-LT"/>
              </w:rPr>
            </w:pPr>
          </w:p>
        </w:tc>
      </w:tr>
      <w:tr w:rsidR="006B4955" w:rsidRPr="0054330A" w14:paraId="099880BE" w14:textId="77777777" w:rsidTr="004F0117">
        <w:tc>
          <w:tcPr>
            <w:tcW w:w="2217" w:type="dxa"/>
          </w:tcPr>
          <w:p w14:paraId="5C1B357B" w14:textId="0B1364CE" w:rsidR="006B4955" w:rsidRPr="0054330A" w:rsidRDefault="006B4955" w:rsidP="006B4955">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7.11. Solidarios atsakomybės taikymas</w:t>
            </w:r>
          </w:p>
        </w:tc>
        <w:tc>
          <w:tcPr>
            <w:tcW w:w="5802" w:type="dxa"/>
            <w:gridSpan w:val="2"/>
          </w:tcPr>
          <w:p w14:paraId="785B2941" w14:textId="77777777" w:rsidR="006B4955" w:rsidRPr="0054330A" w:rsidRDefault="006B4955" w:rsidP="006B4955">
            <w:pPr>
              <w:spacing w:after="0" w:line="240" w:lineRule="auto"/>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t>Netaikoma</w:t>
            </w:r>
          </w:p>
          <w:p w14:paraId="1ADF8448" w14:textId="44FF54B4" w:rsidR="006B4955" w:rsidRPr="0054330A" w:rsidRDefault="006B4955" w:rsidP="006B4955">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479" w:type="dxa"/>
          </w:tcPr>
          <w:p w14:paraId="0BE27468" w14:textId="72AD3431"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10.8.</w:t>
            </w:r>
          </w:p>
        </w:tc>
      </w:tr>
      <w:tr w:rsidR="006B4955" w:rsidRPr="0054330A" w14:paraId="2B746820" w14:textId="77777777" w:rsidTr="008B0270">
        <w:tc>
          <w:tcPr>
            <w:tcW w:w="9498" w:type="dxa"/>
            <w:gridSpan w:val="4"/>
          </w:tcPr>
          <w:p w14:paraId="754321CB" w14:textId="020EE7BD" w:rsidR="006B4955" w:rsidRPr="0054330A" w:rsidRDefault="006B4955" w:rsidP="006B4955">
            <w:pPr>
              <w:tabs>
                <w:tab w:val="left" w:pos="284"/>
                <w:tab w:val="left" w:pos="851"/>
                <w:tab w:val="left" w:pos="900"/>
                <w:tab w:val="left" w:pos="1134"/>
                <w:tab w:val="left" w:pos="1276"/>
                <w:tab w:val="left" w:pos="1418"/>
                <w:tab w:val="left" w:pos="1560"/>
                <w:tab w:val="left" w:pos="1843"/>
              </w:tabs>
              <w:spacing w:before="120" w:after="120" w:line="240" w:lineRule="auto"/>
              <w:jc w:val="center"/>
              <w:rPr>
                <w:rFonts w:ascii="Times New Roman" w:eastAsia="Times New Roman" w:hAnsi="Times New Roman" w:cs="Times New Roman"/>
                <w:b/>
                <w:sz w:val="24"/>
                <w:szCs w:val="24"/>
                <w:lang w:val="lt-LT"/>
              </w:rPr>
            </w:pPr>
            <w:r w:rsidRPr="0054330A">
              <w:rPr>
                <w:rFonts w:ascii="Times New Roman" w:eastAsia="Times New Roman" w:hAnsi="Times New Roman" w:cs="Times New Roman"/>
                <w:b/>
                <w:sz w:val="24"/>
                <w:szCs w:val="24"/>
                <w:lang w:val="lt-LT"/>
              </w:rPr>
              <w:t>8. SUTARTIES GALIOJIMAS IR PRATĘSIMAS</w:t>
            </w:r>
          </w:p>
        </w:tc>
      </w:tr>
      <w:tr w:rsidR="006B4955" w:rsidRPr="0054330A" w14:paraId="078E8108" w14:textId="77777777" w:rsidTr="00013FAC">
        <w:tc>
          <w:tcPr>
            <w:tcW w:w="2217" w:type="dxa"/>
          </w:tcPr>
          <w:p w14:paraId="2BCB6560" w14:textId="0CB42216" w:rsidR="006B4955" w:rsidRPr="0054330A" w:rsidRDefault="006B4955" w:rsidP="006B4955">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54330A">
              <w:rPr>
                <w:rFonts w:ascii="Times New Roman" w:hAnsi="Times New Roman" w:cs="Times New Roman"/>
                <w:b/>
                <w:bCs/>
                <w:sz w:val="24"/>
                <w:szCs w:val="24"/>
                <w:lang w:val="lt-LT"/>
              </w:rPr>
              <w:lastRenderedPageBreak/>
              <w:t>8.1. Sutarties pratęsimas</w:t>
            </w:r>
          </w:p>
        </w:tc>
        <w:tc>
          <w:tcPr>
            <w:tcW w:w="5802" w:type="dxa"/>
            <w:gridSpan w:val="2"/>
          </w:tcPr>
          <w:p w14:paraId="34FCCDDF" w14:textId="3098DB8E" w:rsidR="006B4955" w:rsidRPr="0054330A" w:rsidRDefault="006B4955" w:rsidP="006B4955">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bdr w:val="nil"/>
                <w:lang w:val="lt-LT" w:eastAsia="lt-LT"/>
              </w:rPr>
            </w:pPr>
            <w:r w:rsidRPr="0054330A">
              <w:rPr>
                <w:rFonts w:ascii="Times New Roman" w:eastAsia="Times New Roman" w:hAnsi="Times New Roman" w:cs="Times New Roman"/>
                <w:sz w:val="24"/>
                <w:szCs w:val="24"/>
                <w:lang w:val="lt-LT"/>
              </w:rPr>
              <w:t xml:space="preserve">Sutarties pratęsimas numatomas, kai </w:t>
            </w:r>
            <w:r w:rsidRPr="0054330A">
              <w:rPr>
                <w:rFonts w:ascii="Times New Roman" w:hAnsi="Times New Roman" w:cs="Times New Roman"/>
                <w:sz w:val="24"/>
                <w:szCs w:val="24"/>
                <w:lang w:val="lt-LT"/>
              </w:rPr>
              <w:t xml:space="preserve">yra Bendrosiose sutarties sąlygose numatyti pagrindai ir/ arba šios aplinkybės, sąlygojančios Paslaugų atlikimo termino pratęsimą: </w:t>
            </w:r>
            <w:r w:rsidRPr="0054330A">
              <w:rPr>
                <w:rFonts w:ascii="Times New Roman" w:eastAsia="Arial Unicode MS" w:hAnsi="Times New Roman" w:cs="Times New Roman"/>
                <w:sz w:val="24"/>
                <w:szCs w:val="24"/>
                <w:bdr w:val="nil"/>
                <w:lang w:val="lt-LT" w:eastAsia="lt-LT"/>
              </w:rPr>
              <w:t xml:space="preserve">Sutarties </w:t>
            </w:r>
            <w:r w:rsidRPr="005A3562">
              <w:rPr>
                <w:rFonts w:ascii="Times New Roman" w:eastAsia="Arial Unicode MS" w:hAnsi="Times New Roman" w:cs="Times New Roman"/>
                <w:sz w:val="24"/>
                <w:szCs w:val="24"/>
                <w:bdr w:val="nil"/>
                <w:lang w:val="lt-LT" w:eastAsia="lt-LT"/>
              </w:rPr>
              <w:t>terminas gali būti pratęstas</w:t>
            </w:r>
            <w:r w:rsidRPr="0054330A">
              <w:rPr>
                <w:rFonts w:ascii="Times New Roman" w:eastAsia="Arial Unicode MS" w:hAnsi="Times New Roman" w:cs="Times New Roman"/>
                <w:sz w:val="24"/>
                <w:szCs w:val="24"/>
                <w:bdr w:val="nil"/>
                <w:lang w:val="lt-LT" w:eastAsia="lt-LT"/>
              </w:rPr>
              <w:t xml:space="preserve"> tomis pačiomis sąlygomis 2 (du) kartus po 12 (dvylika) mėnesių.</w:t>
            </w:r>
          </w:p>
        </w:tc>
        <w:tc>
          <w:tcPr>
            <w:tcW w:w="1479" w:type="dxa"/>
          </w:tcPr>
          <w:p w14:paraId="6172AE1D" w14:textId="57004604" w:rsidR="006B4955" w:rsidRPr="0054330A" w:rsidRDefault="006B4955" w:rsidP="006B4955">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12.9., 12.10. </w:t>
            </w:r>
          </w:p>
        </w:tc>
      </w:tr>
      <w:tr w:rsidR="006B4955" w:rsidRPr="0054330A" w14:paraId="3B555668" w14:textId="77777777" w:rsidTr="00013FAC">
        <w:tc>
          <w:tcPr>
            <w:tcW w:w="2217" w:type="dxa"/>
          </w:tcPr>
          <w:p w14:paraId="0DAF04E9" w14:textId="025857C4" w:rsidR="006B4955" w:rsidRPr="0054330A" w:rsidRDefault="006B4955" w:rsidP="006B4955">
            <w:pPr>
              <w:tabs>
                <w:tab w:val="left" w:pos="993"/>
              </w:tabs>
              <w:spacing w:after="0" w:line="240" w:lineRule="auto"/>
              <w:rPr>
                <w:rFonts w:ascii="Times New Roman" w:eastAsia="Calibri" w:hAnsi="Times New Roman" w:cs="Times New Roman"/>
                <w:b/>
                <w:i/>
                <w:iCs/>
                <w:sz w:val="24"/>
                <w:szCs w:val="24"/>
                <w:lang w:val="lt-LT"/>
              </w:rPr>
            </w:pPr>
            <w:r w:rsidRPr="0054330A">
              <w:rPr>
                <w:rFonts w:ascii="Times New Roman" w:eastAsia="Calibri" w:hAnsi="Times New Roman" w:cs="Times New Roman"/>
                <w:b/>
                <w:sz w:val="24"/>
                <w:szCs w:val="24"/>
                <w:lang w:val="lt-LT"/>
              </w:rPr>
              <w:t>8.2. Sutarties pratęsimo metu taikoma kainodara</w:t>
            </w:r>
          </w:p>
        </w:tc>
        <w:tc>
          <w:tcPr>
            <w:tcW w:w="5802" w:type="dxa"/>
            <w:gridSpan w:val="2"/>
          </w:tcPr>
          <w:p w14:paraId="79A4D3EB" w14:textId="30FBE997" w:rsidR="006B4955" w:rsidRPr="0054330A" w:rsidRDefault="006B4955" w:rsidP="006B4955">
            <w:pPr>
              <w:tabs>
                <w:tab w:val="left" w:pos="993"/>
              </w:tabs>
              <w:spacing w:after="0" w:line="240" w:lineRule="auto"/>
              <w:jc w:val="both"/>
              <w:rPr>
                <w:rFonts w:ascii="Times New Roman" w:eastAsia="Times New Roman" w:hAnsi="Times New Roman" w:cs="Times New Roman"/>
                <w:sz w:val="24"/>
                <w:szCs w:val="24"/>
                <w:lang w:val="lt-LT" w:eastAsia="lt-LT"/>
              </w:rPr>
            </w:pPr>
            <w:r w:rsidRPr="0054330A">
              <w:rPr>
                <w:rFonts w:ascii="Times New Roman" w:eastAsia="Times New Roman" w:hAnsi="Times New Roman" w:cs="Times New Roman"/>
                <w:sz w:val="24"/>
                <w:szCs w:val="24"/>
                <w:lang w:val="lt-LT"/>
              </w:rPr>
              <w:t xml:space="preserve">Už atliktas Paslaugas apmokama </w:t>
            </w:r>
            <w:r w:rsidRPr="0054330A">
              <w:rPr>
                <w:rFonts w:ascii="Times New Roman" w:eastAsia="Times New Roman" w:hAnsi="Times New Roman" w:cs="Times New Roman"/>
                <w:sz w:val="24"/>
                <w:szCs w:val="24"/>
                <w:lang w:val="lt-LT" w:eastAsia="lt-LT"/>
              </w:rPr>
              <w:t>Pasiūlyme nurodytais įkainiais.</w:t>
            </w:r>
          </w:p>
          <w:p w14:paraId="0E5C1A37" w14:textId="732BA0D6" w:rsidR="006B4955" w:rsidRPr="0054330A" w:rsidRDefault="006B4955" w:rsidP="006B4955">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p>
        </w:tc>
        <w:tc>
          <w:tcPr>
            <w:tcW w:w="1479" w:type="dxa"/>
          </w:tcPr>
          <w:p w14:paraId="7E6672F6" w14:textId="58830544" w:rsidR="006B4955" w:rsidRPr="0054330A" w:rsidRDefault="006B4955" w:rsidP="006B4955">
            <w:pPr>
              <w:tabs>
                <w:tab w:val="left" w:pos="993"/>
              </w:tabs>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12 skyrius</w:t>
            </w:r>
          </w:p>
        </w:tc>
      </w:tr>
      <w:tr w:rsidR="006B4955" w:rsidRPr="003B7F0E" w14:paraId="077AD697" w14:textId="77777777" w:rsidTr="008B0270">
        <w:tc>
          <w:tcPr>
            <w:tcW w:w="9498" w:type="dxa"/>
            <w:gridSpan w:val="4"/>
          </w:tcPr>
          <w:p w14:paraId="4ADC7B81" w14:textId="408AFA52" w:rsidR="006B4955" w:rsidRPr="0054330A" w:rsidRDefault="006B4955" w:rsidP="006B4955">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r w:rsidRPr="0054330A">
              <w:rPr>
                <w:rFonts w:ascii="Times New Roman" w:eastAsia="Arial Unicode MS" w:hAnsi="Times New Roman" w:cs="Times New Roman"/>
                <w:b/>
                <w:bCs/>
                <w:spacing w:val="4"/>
                <w:sz w:val="24"/>
                <w:szCs w:val="24"/>
                <w:lang w:val="lt-LT" w:eastAsia="lt-LT"/>
              </w:rPr>
              <w:t>9. SUTARTIES NUTRAUKIMAS IR KITOS NUOSTATOS</w:t>
            </w:r>
          </w:p>
        </w:tc>
      </w:tr>
      <w:tr w:rsidR="006B4955" w:rsidRPr="0054330A" w14:paraId="7AFD969E" w14:textId="77777777" w:rsidTr="00940EC4">
        <w:tc>
          <w:tcPr>
            <w:tcW w:w="2217" w:type="dxa"/>
          </w:tcPr>
          <w:p w14:paraId="5F3615DD" w14:textId="09510E7C" w:rsidR="006B4955" w:rsidRPr="00940EC4"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highlight w:val="cyan"/>
                <w:bdr w:val="nil"/>
                <w:lang w:val="lt-LT" w:eastAsia="lt-LT"/>
              </w:rPr>
            </w:pPr>
            <w:r w:rsidRPr="00940EC4">
              <w:rPr>
                <w:rFonts w:ascii="Times New Roman" w:eastAsia="Arial Unicode MS" w:hAnsi="Times New Roman" w:cs="Times New Roman"/>
                <w:b/>
                <w:bCs/>
                <w:color w:val="000000"/>
                <w:sz w:val="24"/>
                <w:szCs w:val="24"/>
                <w:bdr w:val="nil"/>
                <w:lang w:val="lt-LT" w:eastAsia="lt-LT"/>
              </w:rPr>
              <w:t>9.1. Sutarties nutraukimo pagrindai</w:t>
            </w:r>
          </w:p>
        </w:tc>
        <w:tc>
          <w:tcPr>
            <w:tcW w:w="5802" w:type="dxa"/>
            <w:gridSpan w:val="2"/>
          </w:tcPr>
          <w:p w14:paraId="74659F90" w14:textId="77777777" w:rsidR="006B4955" w:rsidRPr="00B32F9E" w:rsidRDefault="006B4955" w:rsidP="006B4955">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9.1.1. Sutartis gali būti nutraukiama rašytiniu Šalių susitarimu arba vienašališkai, Bendrosiose sutarties sąlygose ir šiais Specialiosiose sutarties sąlygose nurodytais atvejais ir nustatyta tvarka:</w:t>
            </w:r>
          </w:p>
          <w:p w14:paraId="24482F87" w14:textId="5FDD5193" w:rsidR="006B4955" w:rsidRPr="00B32F9E" w:rsidRDefault="006B4955" w:rsidP="006B4955">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9.1.1.1. T</w:t>
            </w:r>
            <w:r>
              <w:rPr>
                <w:rFonts w:ascii="Times New Roman" w:hAnsi="Times New Roman" w:cs="Times New Roman"/>
                <w:sz w:val="24"/>
                <w:szCs w:val="24"/>
                <w:lang w:val="lt-LT"/>
              </w:rPr>
              <w:t>ie</w:t>
            </w:r>
            <w:r w:rsidRPr="00B32F9E">
              <w:rPr>
                <w:rFonts w:ascii="Times New Roman" w:hAnsi="Times New Roman" w:cs="Times New Roman"/>
                <w:sz w:val="24"/>
                <w:szCs w:val="24"/>
                <w:lang w:val="lt-LT"/>
              </w:rPr>
              <w:t>kėjui nepradedant teikti paslaugų daugiau kaip 5 (penkias) darbo dienas, nuo Sutarties specialiosios dalies 2.1 punkte nurodytų terminų;</w:t>
            </w:r>
          </w:p>
          <w:p w14:paraId="00542317" w14:textId="488F5522" w:rsidR="006B4955" w:rsidRPr="00B32F9E" w:rsidRDefault="006B4955" w:rsidP="006B4955">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9.1.1.2. T</w:t>
            </w:r>
            <w:r>
              <w:rPr>
                <w:rFonts w:ascii="Times New Roman" w:hAnsi="Times New Roman" w:cs="Times New Roman"/>
                <w:sz w:val="24"/>
                <w:szCs w:val="24"/>
                <w:lang w:val="lt-LT"/>
              </w:rPr>
              <w:t>ie</w:t>
            </w:r>
            <w:r w:rsidRPr="00B32F9E">
              <w:rPr>
                <w:rFonts w:ascii="Times New Roman" w:hAnsi="Times New Roman" w:cs="Times New Roman"/>
                <w:sz w:val="24"/>
                <w:szCs w:val="24"/>
                <w:lang w:val="lt-LT"/>
              </w:rPr>
              <w:t>kėjas per Sutarties specialiosios dalies 5.1.2. punkte nustatytą terminą Užsakovui nepateikia Sutarties specialiosios dalies 5.1.2. punkte nurodytų dokumentų;</w:t>
            </w:r>
          </w:p>
          <w:p w14:paraId="38F1B36D" w14:textId="36D2E30D" w:rsidR="006B4955" w:rsidRPr="00940EC4" w:rsidRDefault="006B4955" w:rsidP="006B4955">
            <w:pPr>
              <w:tabs>
                <w:tab w:val="left" w:pos="810"/>
              </w:tabs>
              <w:spacing w:after="0" w:line="240" w:lineRule="auto"/>
              <w:jc w:val="both"/>
              <w:rPr>
                <w:rFonts w:ascii="Times New Roman" w:hAnsi="Times New Roman" w:cs="Times New Roman"/>
                <w:i/>
                <w:iCs/>
                <w:sz w:val="24"/>
                <w:szCs w:val="24"/>
                <w:highlight w:val="cyan"/>
                <w:lang w:val="lt-LT"/>
              </w:rPr>
            </w:pPr>
            <w:r w:rsidRPr="00B32F9E">
              <w:rPr>
                <w:rFonts w:ascii="Times New Roman" w:hAnsi="Times New Roman" w:cs="Times New Roman"/>
                <w:sz w:val="24"/>
                <w:szCs w:val="24"/>
                <w:lang w:val="lt-LT"/>
              </w:rPr>
              <w:t>9.1.1.3. paaiškėja, kad yra aplinkybė, atitinkanti bent vieną iš nurodytų Viešųjų pirkimų įstatymo 37 straipsnio 9 dalyje, 45 straipsnio 2</w:t>
            </w:r>
            <w:r w:rsidRPr="00395C04">
              <w:rPr>
                <w:rFonts w:ascii="Times New Roman" w:hAnsi="Times New Roman" w:cs="Times New Roman"/>
                <w:sz w:val="24"/>
                <w:szCs w:val="24"/>
                <w:vertAlign w:val="superscript"/>
                <w:lang w:val="lt-LT"/>
              </w:rPr>
              <w:t>1</w:t>
            </w:r>
            <w:r w:rsidRPr="00B32F9E">
              <w:rPr>
                <w:rFonts w:ascii="Times New Roman" w:hAnsi="Times New Roman" w:cs="Times New Roman"/>
                <w:sz w:val="24"/>
                <w:szCs w:val="24"/>
                <w:lang w:val="lt-LT"/>
              </w:rPr>
              <w:t xml:space="preserve"> dalyje ar 47 straipsnio 9 dalyje.</w:t>
            </w:r>
          </w:p>
        </w:tc>
        <w:tc>
          <w:tcPr>
            <w:tcW w:w="1479" w:type="dxa"/>
          </w:tcPr>
          <w:p w14:paraId="2B7D24E8" w14:textId="100A09F8" w:rsidR="006B4955" w:rsidRPr="0054330A" w:rsidRDefault="006B4955" w:rsidP="006B4955">
            <w:pPr>
              <w:tabs>
                <w:tab w:val="left" w:pos="810"/>
              </w:tabs>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13 skyrius</w:t>
            </w:r>
          </w:p>
        </w:tc>
      </w:tr>
      <w:tr w:rsidR="006B4955" w:rsidRPr="0054330A" w14:paraId="1D6C76A5" w14:textId="77777777" w:rsidTr="00054630">
        <w:tc>
          <w:tcPr>
            <w:tcW w:w="2217" w:type="dxa"/>
          </w:tcPr>
          <w:p w14:paraId="6CE87EE4" w14:textId="2EB1E0B9"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 xml:space="preserve">9.2. </w:t>
            </w:r>
          </w:p>
          <w:p w14:paraId="379CDB5F" w14:textId="12C853C1"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b/>
                <w:bCs/>
                <w:color w:val="000000" w:themeColor="text1"/>
                <w:sz w:val="24"/>
                <w:szCs w:val="24"/>
                <w:lang w:val="lt-LT" w:eastAsia="lt-LT"/>
              </w:rPr>
              <w:t>Esminiai Sutarties pažeidimai</w:t>
            </w:r>
          </w:p>
        </w:tc>
        <w:tc>
          <w:tcPr>
            <w:tcW w:w="5802" w:type="dxa"/>
            <w:gridSpan w:val="2"/>
          </w:tcPr>
          <w:p w14:paraId="4B81F146" w14:textId="77777777" w:rsidR="006B4955" w:rsidRPr="0054330A" w:rsidRDefault="006B4955" w:rsidP="006B4955">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4330A">
              <w:rPr>
                <w:rFonts w:ascii="Times New Roman" w:hAnsi="Times New Roman" w:cs="Times New Roman"/>
                <w:sz w:val="24"/>
                <w:szCs w:val="24"/>
                <w:lang w:val="lt-LT"/>
              </w:rPr>
              <w:t>E</w:t>
            </w:r>
            <w:r w:rsidRPr="0054330A">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54330A">
              <w:rPr>
                <w:rFonts w:ascii="Times New Roman" w:eastAsia="Arial Unicode MS" w:hAnsi="Times New Roman" w:cs="Times New Roman"/>
                <w:i/>
                <w:iCs/>
                <w:color w:val="00B050"/>
                <w:sz w:val="24"/>
                <w:szCs w:val="24"/>
                <w:lang w:val="lt-LT" w:eastAsia="lt-LT"/>
              </w:rPr>
              <w:t xml:space="preserve"> </w:t>
            </w:r>
          </w:p>
          <w:p w14:paraId="4E1DA9AB" w14:textId="77777777" w:rsidR="006B4955" w:rsidRPr="0054330A" w:rsidRDefault="006B4955" w:rsidP="006B4955">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 xml:space="preserve">9.2.1. 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nevykdo prisiimtų įsipareigojimų už Sutartyje nustatytą Sutarties kainą;</w:t>
            </w:r>
          </w:p>
          <w:p w14:paraId="2EE657DA" w14:textId="0AAD1891" w:rsidR="006B4955" w:rsidRPr="0054330A" w:rsidRDefault="006B4955" w:rsidP="006B4955">
            <w:pPr>
              <w:spacing w:after="0" w:line="240" w:lineRule="auto"/>
              <w:jc w:val="both"/>
              <w:rPr>
                <w:rFonts w:ascii="Times New Roman" w:hAnsi="Times New Roman" w:cs="Times New Roman"/>
                <w:iCs/>
                <w:sz w:val="24"/>
                <w:szCs w:val="24"/>
                <w:lang w:val="lt-LT"/>
              </w:rPr>
            </w:pPr>
            <w:r w:rsidRPr="0054330A">
              <w:rPr>
                <w:rFonts w:ascii="Times New Roman" w:hAnsi="Times New Roman" w:cs="Times New Roman"/>
                <w:kern w:val="2"/>
                <w:sz w:val="24"/>
                <w:szCs w:val="24"/>
                <w:lang w:val="lt-LT"/>
              </w:rPr>
              <w:t xml:space="preserve">9.2.2. </w:t>
            </w:r>
            <w:r w:rsidRPr="0054330A">
              <w:rPr>
                <w:rFonts w:ascii="Times New Roman" w:hAnsi="Times New Roman" w:cs="Times New Roman"/>
                <w:iCs/>
                <w:sz w:val="24"/>
                <w:szCs w:val="24"/>
                <w:lang w:val="lt-LT"/>
              </w:rPr>
              <w:t xml:space="preserve">jeigu Paslaugos </w:t>
            </w:r>
            <w:r w:rsidRPr="0054330A">
              <w:rPr>
                <w:rFonts w:ascii="Times New Roman" w:eastAsia="Calibri" w:hAnsi="Times New Roman" w:cs="Times New Roman"/>
                <w:iCs/>
                <w:sz w:val="24"/>
                <w:szCs w:val="24"/>
                <w:lang w:val="lt-LT"/>
              </w:rPr>
              <w:t xml:space="preserve">yra teikiamos ar suteiktos netinkamai ir (ar) nekokybiškai ir (ar) </w:t>
            </w:r>
            <w:r w:rsidRPr="0054330A">
              <w:rPr>
                <w:rFonts w:ascii="Times New Roman" w:hAnsi="Times New Roman" w:cs="Times New Roman"/>
                <w:iCs/>
                <w:sz w:val="24"/>
                <w:szCs w:val="24"/>
                <w:lang w:val="lt-LT"/>
              </w:rPr>
              <w:t>neatitinka Sutartyje ir (ar) Techninėje specifikacijoje numatytų reikalavimų ir Tiekėjas neištaiso Paslaugų teikimo trūkumų per Užsakovo nurodytą (-us) terminą (-us) arba negali suteikti tinkamų Paslaugų;</w:t>
            </w:r>
          </w:p>
          <w:p w14:paraId="790D963E" w14:textId="73707E9C" w:rsidR="006B4955" w:rsidRPr="0054330A" w:rsidRDefault="006B4955" w:rsidP="006B4955">
            <w:pPr>
              <w:tabs>
                <w:tab w:val="left" w:pos="0"/>
                <w:tab w:val="left" w:pos="709"/>
                <w:tab w:val="left" w:pos="1276"/>
                <w:tab w:val="left" w:pos="1800"/>
              </w:tabs>
              <w:overflowPunct w:val="0"/>
              <w:autoSpaceDE w:val="0"/>
              <w:autoSpaceDN w:val="0"/>
              <w:adjustRightInd w:val="0"/>
              <w:spacing w:after="0" w:line="240" w:lineRule="auto"/>
              <w:jc w:val="both"/>
              <w:textAlignment w:val="baseline"/>
              <w:rPr>
                <w:rFonts w:ascii="Times New Roman" w:hAnsi="Times New Roman" w:cs="Times New Roman"/>
                <w:iCs/>
                <w:sz w:val="24"/>
                <w:szCs w:val="24"/>
                <w:lang w:val="lt-LT"/>
              </w:rPr>
            </w:pPr>
            <w:r w:rsidRPr="0054330A">
              <w:rPr>
                <w:rFonts w:ascii="Times New Roman" w:hAnsi="Times New Roman" w:cs="Times New Roman"/>
                <w:iCs/>
                <w:sz w:val="24"/>
                <w:szCs w:val="24"/>
                <w:lang w:val="lt-LT"/>
              </w:rPr>
              <w:t>9.2.3. jeigu Tiekėjas dėl savo kaltės negali ir (arba) atsisako vykdyti Sutartyje numatytus įsipareigojimus ar bet kurią jų dalį, nepriklausom</w:t>
            </w:r>
            <w:r>
              <w:rPr>
                <w:rFonts w:ascii="Times New Roman" w:hAnsi="Times New Roman" w:cs="Times New Roman"/>
                <w:iCs/>
                <w:sz w:val="24"/>
                <w:szCs w:val="24"/>
                <w:lang w:val="lt-LT"/>
              </w:rPr>
              <w:t>a</w:t>
            </w:r>
            <w:r w:rsidRPr="0054330A">
              <w:rPr>
                <w:rFonts w:ascii="Times New Roman" w:hAnsi="Times New Roman" w:cs="Times New Roman"/>
                <w:iCs/>
                <w:sz w:val="24"/>
                <w:szCs w:val="24"/>
                <w:lang w:val="lt-LT"/>
              </w:rPr>
              <w:t>i nuo tokios dalies vertės;</w:t>
            </w:r>
          </w:p>
          <w:p w14:paraId="0060475D" w14:textId="77777777" w:rsidR="006B4955" w:rsidRPr="0054330A" w:rsidRDefault="006B4955" w:rsidP="006B4955">
            <w:pPr>
              <w:tabs>
                <w:tab w:val="left" w:pos="0"/>
                <w:tab w:val="left" w:pos="709"/>
                <w:tab w:val="left" w:pos="1276"/>
                <w:tab w:val="left" w:pos="1800"/>
              </w:tabs>
              <w:overflowPunct w:val="0"/>
              <w:autoSpaceDE w:val="0"/>
              <w:autoSpaceDN w:val="0"/>
              <w:adjustRightInd w:val="0"/>
              <w:spacing w:after="0" w:line="240" w:lineRule="auto"/>
              <w:jc w:val="both"/>
              <w:textAlignment w:val="baseline"/>
              <w:rPr>
                <w:rFonts w:ascii="Times New Roman" w:eastAsia="Arial Unicode MS" w:hAnsi="Times New Roman" w:cs="Times New Roman"/>
                <w:iCs/>
                <w:sz w:val="24"/>
                <w:szCs w:val="24"/>
                <w:lang w:val="lt-LT"/>
              </w:rPr>
            </w:pPr>
            <w:r w:rsidRPr="0054330A">
              <w:rPr>
                <w:rFonts w:ascii="Times New Roman" w:hAnsi="Times New Roman" w:cs="Times New Roman"/>
                <w:iCs/>
                <w:sz w:val="24"/>
                <w:szCs w:val="24"/>
                <w:lang w:val="lt-LT"/>
              </w:rPr>
              <w:t xml:space="preserve">9.2.4. </w:t>
            </w:r>
            <w:r w:rsidRPr="0054330A">
              <w:rPr>
                <w:rFonts w:ascii="Times New Roman" w:eastAsia="Arial Unicode MS" w:hAnsi="Times New Roman" w:cs="Times New Roman"/>
                <w:iCs/>
                <w:sz w:val="24"/>
                <w:szCs w:val="24"/>
                <w:lang w:val="lt-LT"/>
              </w:rPr>
              <w:t xml:space="preserve">jeigu Tiekėjas </w:t>
            </w:r>
            <w:bookmarkStart w:id="0" w:name="_Hlk57206508"/>
            <w:r w:rsidRPr="0054330A">
              <w:rPr>
                <w:rFonts w:ascii="Times New Roman" w:eastAsia="Arial Unicode MS" w:hAnsi="Times New Roman" w:cs="Times New Roman"/>
                <w:iCs/>
                <w:sz w:val="24"/>
                <w:szCs w:val="24"/>
                <w:lang w:val="lt-LT"/>
              </w:rPr>
              <w:t>padidina</w:t>
            </w:r>
            <w:bookmarkEnd w:id="0"/>
            <w:r w:rsidRPr="0054330A">
              <w:rPr>
                <w:rFonts w:ascii="Times New Roman" w:eastAsia="Arial Unicode MS" w:hAnsi="Times New Roman" w:cs="Times New Roman"/>
                <w:iCs/>
                <w:sz w:val="24"/>
                <w:szCs w:val="24"/>
                <w:lang w:val="lt-LT"/>
              </w:rPr>
              <w:t xml:space="preserve"> Sutarties kainą ir nevykdo </w:t>
            </w:r>
            <w:bookmarkStart w:id="1" w:name="_Hlk57206575"/>
            <w:r w:rsidRPr="0054330A">
              <w:rPr>
                <w:rFonts w:ascii="Times New Roman" w:eastAsia="Arial Unicode MS" w:hAnsi="Times New Roman" w:cs="Times New Roman"/>
                <w:iCs/>
                <w:sz w:val="24"/>
                <w:szCs w:val="24"/>
                <w:lang w:val="lt-LT"/>
              </w:rPr>
              <w:t>prisiimtų įsipareigojimų</w:t>
            </w:r>
            <w:bookmarkEnd w:id="1"/>
            <w:r w:rsidRPr="0054330A">
              <w:rPr>
                <w:rFonts w:ascii="Times New Roman" w:eastAsia="Arial Unicode MS" w:hAnsi="Times New Roman" w:cs="Times New Roman"/>
                <w:iCs/>
                <w:sz w:val="24"/>
                <w:szCs w:val="24"/>
                <w:lang w:val="lt-LT"/>
              </w:rPr>
              <w:t xml:space="preserve"> už Sutartyje nustatytą kainą;</w:t>
            </w:r>
          </w:p>
          <w:p w14:paraId="5726E832" w14:textId="39EA7D02" w:rsidR="006B4955" w:rsidRPr="0054330A" w:rsidRDefault="006B4955" w:rsidP="006B4955">
            <w:pPr>
              <w:spacing w:after="0" w:line="240" w:lineRule="auto"/>
              <w:jc w:val="both"/>
              <w:rPr>
                <w:rFonts w:ascii="Times New Roman" w:hAnsi="Times New Roman" w:cs="Times New Roman"/>
                <w:kern w:val="2"/>
                <w:sz w:val="24"/>
                <w:szCs w:val="24"/>
                <w:lang w:val="lt-LT"/>
              </w:rPr>
            </w:pPr>
            <w:r w:rsidRPr="00A81EEA">
              <w:rPr>
                <w:rFonts w:ascii="Times New Roman" w:hAnsi="Times New Roman" w:cs="Times New Roman"/>
                <w:iCs/>
                <w:sz w:val="24"/>
                <w:szCs w:val="24"/>
                <w:lang w:val="lt-LT"/>
              </w:rPr>
              <w:t>9.2.</w:t>
            </w:r>
            <w:r>
              <w:rPr>
                <w:rFonts w:ascii="Times New Roman" w:hAnsi="Times New Roman" w:cs="Times New Roman"/>
                <w:iCs/>
                <w:sz w:val="24"/>
                <w:szCs w:val="24"/>
                <w:lang w:val="lt-LT"/>
              </w:rPr>
              <w:t>5</w:t>
            </w:r>
            <w:r w:rsidRPr="00A81EEA">
              <w:rPr>
                <w:rFonts w:ascii="Times New Roman" w:hAnsi="Times New Roman" w:cs="Times New Roman"/>
                <w:iCs/>
                <w:sz w:val="24"/>
                <w:szCs w:val="24"/>
                <w:lang w:val="lt-LT"/>
              </w:rPr>
              <w:t xml:space="preserve">. </w:t>
            </w:r>
            <w:r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pažeidžia Paslaugų teikimo terminus ir priskaičiuotų netesybų už vėlavimą suma viršija 5 (penkis) proc. nesuteiktų paslaugų vertės;</w:t>
            </w:r>
          </w:p>
          <w:p w14:paraId="529C40D2" w14:textId="72A60FE2" w:rsidR="006B4955" w:rsidRPr="00C94471" w:rsidRDefault="006B4955" w:rsidP="006B4955">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9.2.</w:t>
            </w:r>
            <w:r>
              <w:rPr>
                <w:rFonts w:ascii="Times New Roman" w:hAnsi="Times New Roman" w:cs="Times New Roman"/>
                <w:kern w:val="2"/>
                <w:sz w:val="24"/>
                <w:szCs w:val="24"/>
                <w:lang w:val="lt-LT"/>
              </w:rPr>
              <w:t>6</w:t>
            </w:r>
            <w:r w:rsidRPr="0054330A">
              <w:rPr>
                <w:rFonts w:ascii="Times New Roman" w:hAnsi="Times New Roman" w:cs="Times New Roman"/>
                <w:kern w:val="2"/>
                <w:sz w:val="24"/>
                <w:szCs w:val="24"/>
                <w:lang w:val="lt-LT"/>
              </w:rPr>
              <w:t xml:space="preserve">. jeigu </w:t>
            </w:r>
            <w:r w:rsidRPr="00C94471">
              <w:rPr>
                <w:rFonts w:ascii="Times New Roman" w:hAnsi="Times New Roman" w:cs="Times New Roman"/>
                <w:kern w:val="2"/>
                <w:sz w:val="24"/>
                <w:szCs w:val="24"/>
                <w:lang w:val="lt-LT"/>
              </w:rPr>
              <w:t>Tiekėjas pažeidžia Paslaugų teikimo terminus ir dėl Paslaugų teikimo termino vėlavimo Paslaugos tampa nebereikalingos;</w:t>
            </w:r>
          </w:p>
          <w:p w14:paraId="4F6F9BF1" w14:textId="52D019F3" w:rsidR="006B4955" w:rsidRPr="0054330A" w:rsidRDefault="006B4955" w:rsidP="006B4955">
            <w:pPr>
              <w:spacing w:after="0" w:line="240" w:lineRule="auto"/>
              <w:jc w:val="both"/>
              <w:rPr>
                <w:rFonts w:ascii="Times New Roman" w:hAnsi="Times New Roman" w:cs="Times New Roman"/>
                <w:kern w:val="2"/>
                <w:sz w:val="24"/>
                <w:szCs w:val="24"/>
                <w:lang w:val="lt-LT"/>
              </w:rPr>
            </w:pPr>
            <w:r w:rsidRPr="00C94471">
              <w:rPr>
                <w:rFonts w:ascii="Times New Roman" w:hAnsi="Times New Roman" w:cs="Times New Roman"/>
                <w:kern w:val="2"/>
                <w:sz w:val="24"/>
                <w:szCs w:val="24"/>
                <w:lang w:val="lt-LT"/>
              </w:rPr>
              <w:t>9.2.</w:t>
            </w:r>
            <w:r>
              <w:rPr>
                <w:rFonts w:ascii="Times New Roman" w:hAnsi="Times New Roman" w:cs="Times New Roman"/>
                <w:kern w:val="2"/>
                <w:sz w:val="24"/>
                <w:szCs w:val="24"/>
                <w:lang w:val="lt-LT"/>
              </w:rPr>
              <w:t>7</w:t>
            </w:r>
            <w:r w:rsidRPr="00C94471">
              <w:rPr>
                <w:rFonts w:ascii="Times New Roman" w:hAnsi="Times New Roman" w:cs="Times New Roman"/>
                <w:kern w:val="2"/>
                <w:sz w:val="24"/>
                <w:szCs w:val="24"/>
                <w:lang w:val="lt-LT"/>
              </w:rPr>
              <w:t xml:space="preserve">. </w:t>
            </w:r>
            <w:r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pažeidžia šios Sutarties nuostatas, reglamentuojančias konkurenciją, intelektinės nuosavybės ar konfidencialios informacijos valdymą;</w:t>
            </w:r>
          </w:p>
          <w:p w14:paraId="07BE5CB9" w14:textId="1E1800D8" w:rsidR="006B4955" w:rsidRPr="00C94471" w:rsidRDefault="006B4955" w:rsidP="006B4955">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9.2.</w:t>
            </w:r>
            <w:r>
              <w:rPr>
                <w:rFonts w:ascii="Times New Roman" w:hAnsi="Times New Roman" w:cs="Times New Roman"/>
                <w:kern w:val="2"/>
                <w:sz w:val="24"/>
                <w:szCs w:val="24"/>
                <w:lang w:val="lt-LT"/>
              </w:rPr>
              <w:t>8</w:t>
            </w:r>
            <w:r w:rsidRPr="0054330A">
              <w:rPr>
                <w:rFonts w:ascii="Times New Roman" w:hAnsi="Times New Roman" w:cs="Times New Roman"/>
                <w:kern w:val="2"/>
                <w:sz w:val="24"/>
                <w:szCs w:val="24"/>
                <w:lang w:val="lt-LT"/>
              </w:rPr>
              <w:t xml:space="preserve">. jeigu </w:t>
            </w:r>
            <w:r w:rsidRPr="00C94471">
              <w:rPr>
                <w:rFonts w:ascii="Times New Roman" w:hAnsi="Times New Roman" w:cs="Times New Roman"/>
                <w:kern w:val="2"/>
                <w:sz w:val="24"/>
                <w:szCs w:val="24"/>
                <w:lang w:val="lt-LT"/>
              </w:rPr>
              <w:t>Tiekėjas pažeidžia Bendrųjų sąlygų nuostatas dėl Sutarties vykdymui pasitelkiamų naujų subteikėjų ir (ar specialistų) / esamų subteikėjų ir (ar) specialistų keitimo</w:t>
            </w:r>
            <w:r>
              <w:rPr>
                <w:rFonts w:ascii="Times New Roman" w:hAnsi="Times New Roman" w:cs="Times New Roman"/>
                <w:kern w:val="2"/>
                <w:sz w:val="24"/>
                <w:szCs w:val="24"/>
                <w:lang w:val="lt-LT"/>
              </w:rPr>
              <w:t>;</w:t>
            </w:r>
          </w:p>
          <w:p w14:paraId="2CF7D576" w14:textId="19E52461" w:rsidR="006B4955" w:rsidRPr="00C94471" w:rsidRDefault="006B4955" w:rsidP="006B4955">
            <w:pPr>
              <w:spacing w:after="0" w:line="240" w:lineRule="auto"/>
              <w:jc w:val="both"/>
              <w:rPr>
                <w:rFonts w:ascii="Times New Roman" w:hAnsi="Times New Roman" w:cs="Times New Roman"/>
                <w:sz w:val="24"/>
                <w:szCs w:val="24"/>
                <w:lang w:val="lt-LT"/>
              </w:rPr>
            </w:pPr>
            <w:r w:rsidRPr="00C94471">
              <w:rPr>
                <w:rFonts w:ascii="Times New Roman" w:hAnsi="Times New Roman" w:cs="Times New Roman"/>
                <w:sz w:val="24"/>
                <w:szCs w:val="24"/>
                <w:lang w:val="lt-LT"/>
              </w:rPr>
              <w:lastRenderedPageBreak/>
              <w:t>9.2.</w:t>
            </w:r>
            <w:r>
              <w:rPr>
                <w:rFonts w:ascii="Times New Roman" w:hAnsi="Times New Roman" w:cs="Times New Roman"/>
                <w:sz w:val="24"/>
                <w:szCs w:val="24"/>
                <w:lang w:val="lt-LT"/>
              </w:rPr>
              <w:t>9</w:t>
            </w:r>
            <w:r w:rsidRPr="00C94471">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 xml:space="preserve">jeigu </w:t>
            </w:r>
            <w:r w:rsidRPr="00C94471">
              <w:rPr>
                <w:rFonts w:ascii="Times New Roman" w:hAnsi="Times New Roman" w:cs="Times New Roman"/>
                <w:sz w:val="24"/>
                <w:szCs w:val="24"/>
                <w:lang w:val="lt-LT"/>
              </w:rPr>
              <w:t>Tiekėjui vėluojant suteikti Paslaugas daugiau kaip 5 darbo dienas nuo Sutarties Specialiosios dalies 2.1. punkte nurodyto termino;</w:t>
            </w:r>
          </w:p>
          <w:p w14:paraId="3AC4E8CF" w14:textId="5E270EFC" w:rsidR="006B4955" w:rsidRPr="0054330A" w:rsidRDefault="006B4955" w:rsidP="006B4955">
            <w:pPr>
              <w:spacing w:after="0" w:line="240" w:lineRule="auto"/>
              <w:jc w:val="both"/>
              <w:rPr>
                <w:rFonts w:ascii="Times New Roman" w:hAnsi="Times New Roman" w:cs="Times New Roman"/>
                <w:sz w:val="24"/>
                <w:szCs w:val="24"/>
                <w:lang w:val="lt-LT"/>
              </w:rPr>
            </w:pPr>
            <w:r w:rsidRPr="00C94471">
              <w:rPr>
                <w:rFonts w:ascii="Times New Roman" w:hAnsi="Times New Roman" w:cs="Times New Roman"/>
                <w:sz w:val="24"/>
                <w:szCs w:val="24"/>
                <w:lang w:val="lt-LT"/>
              </w:rPr>
              <w:t>9.2.</w:t>
            </w:r>
            <w:r>
              <w:rPr>
                <w:rFonts w:ascii="Times New Roman" w:hAnsi="Times New Roman" w:cs="Times New Roman"/>
                <w:sz w:val="24"/>
                <w:szCs w:val="24"/>
                <w:lang w:val="lt-LT"/>
              </w:rPr>
              <w:t>10</w:t>
            </w:r>
            <w:r w:rsidRPr="00C94471">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 xml:space="preserve">jeigu </w:t>
            </w:r>
            <w:r w:rsidRPr="00C94471">
              <w:rPr>
                <w:rFonts w:ascii="Times New Roman" w:hAnsi="Times New Roman" w:cs="Times New Roman"/>
                <w:sz w:val="24"/>
                <w:szCs w:val="24"/>
                <w:lang w:val="lt-LT"/>
              </w:rPr>
              <w:t>Tiekėjas per 10 darbo dienų nuo prašymo gavimo dienos iš Pirkėjo nepateikia prašomų dokumentų</w:t>
            </w:r>
            <w:r>
              <w:rPr>
                <w:rFonts w:ascii="Times New Roman" w:hAnsi="Times New Roman" w:cs="Times New Roman"/>
                <w:sz w:val="24"/>
                <w:szCs w:val="24"/>
                <w:lang w:val="lt-LT"/>
              </w:rPr>
              <w:t>,</w:t>
            </w:r>
            <w:r w:rsidRPr="00C94471">
              <w:rPr>
                <w:rFonts w:ascii="Times New Roman" w:hAnsi="Times New Roman" w:cs="Times New Roman"/>
                <w:sz w:val="24"/>
                <w:szCs w:val="24"/>
                <w:lang w:val="lt-LT"/>
              </w:rPr>
              <w:t xml:space="preserve"> nurodyt</w:t>
            </w:r>
            <w:r>
              <w:rPr>
                <w:rFonts w:ascii="Times New Roman" w:hAnsi="Times New Roman" w:cs="Times New Roman"/>
                <w:sz w:val="24"/>
                <w:szCs w:val="24"/>
                <w:lang w:val="lt-LT"/>
              </w:rPr>
              <w:t>ų</w:t>
            </w:r>
            <w:r w:rsidRPr="00C94471">
              <w:rPr>
                <w:rFonts w:ascii="Times New Roman" w:hAnsi="Times New Roman" w:cs="Times New Roman"/>
                <w:sz w:val="24"/>
                <w:szCs w:val="24"/>
                <w:lang w:val="lt-LT"/>
              </w:rPr>
              <w:t xml:space="preserve"> Lietuvos</w:t>
            </w:r>
            <w:r w:rsidRPr="0054330A">
              <w:rPr>
                <w:rFonts w:ascii="Times New Roman" w:hAnsi="Times New Roman" w:cs="Times New Roman"/>
                <w:sz w:val="24"/>
                <w:szCs w:val="24"/>
                <w:lang w:val="lt-LT"/>
              </w:rPr>
              <w:t xml:space="preserve"> Respublikos viešųjų pirkimų įstatymo 51 straipsnio 12 dalyje, kad nėra sąlygų, numatytų Lietuvos Respublikos viešųjų pirkimų įstatymo 45 straipsnio 2</w:t>
            </w:r>
            <w:r w:rsidRPr="0054330A">
              <w:rPr>
                <w:rFonts w:ascii="Times New Roman" w:hAnsi="Times New Roman" w:cs="Times New Roman"/>
                <w:sz w:val="24"/>
                <w:szCs w:val="24"/>
                <w:vertAlign w:val="superscript"/>
                <w:lang w:val="lt-LT"/>
              </w:rPr>
              <w:t>1</w:t>
            </w:r>
            <w:r w:rsidRPr="0054330A">
              <w:rPr>
                <w:rFonts w:ascii="Times New Roman" w:hAnsi="Times New Roman" w:cs="Times New Roman"/>
                <w:sz w:val="24"/>
                <w:szCs w:val="24"/>
                <w:lang w:val="lt-LT"/>
              </w:rPr>
              <w:t xml:space="preserve"> dalyje</w:t>
            </w:r>
            <w:r w:rsidRPr="0054330A">
              <w:rPr>
                <w:rFonts w:ascii="Times New Roman" w:hAnsi="Times New Roman" w:cs="Times New Roman"/>
                <w:b/>
                <w:sz w:val="24"/>
                <w:szCs w:val="24"/>
                <w:lang w:val="lt-LT"/>
              </w:rPr>
              <w:t>.</w:t>
            </w:r>
          </w:p>
          <w:p w14:paraId="2F2417FB" w14:textId="345F480B" w:rsidR="006B4955" w:rsidRPr="0054330A" w:rsidRDefault="006B4955" w:rsidP="006B4955">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Pr>
                <w:rFonts w:ascii="Times New Roman" w:hAnsi="Times New Roman" w:cs="Times New Roman"/>
                <w:sz w:val="24"/>
                <w:szCs w:val="24"/>
                <w:lang w:val="lt-LT"/>
              </w:rPr>
              <w:t>11.</w:t>
            </w:r>
            <w:r w:rsidRPr="0054330A">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paaiškėja, kad yra aplinkybė, atitinkanti bent vieną iš nurodytų Lietuvos Respublikos viešųjų pirkimų įstatymo</w:t>
            </w:r>
            <w:r w:rsidRPr="0054330A" w:rsidDel="00F77062">
              <w:rPr>
                <w:rFonts w:ascii="Times New Roman" w:hAnsi="Times New Roman" w:cs="Times New Roman"/>
                <w:sz w:val="24"/>
                <w:szCs w:val="24"/>
                <w:lang w:val="lt-LT"/>
              </w:rPr>
              <w:t xml:space="preserve"> </w:t>
            </w:r>
            <w:r w:rsidRPr="0054330A">
              <w:rPr>
                <w:rFonts w:ascii="Times New Roman" w:hAnsi="Times New Roman" w:cs="Times New Roman"/>
                <w:sz w:val="24"/>
                <w:szCs w:val="24"/>
                <w:lang w:val="lt-LT"/>
              </w:rPr>
              <w:t>45 straipsnio 2</w:t>
            </w:r>
            <w:r w:rsidRPr="0054330A">
              <w:rPr>
                <w:rFonts w:ascii="Times New Roman" w:hAnsi="Times New Roman" w:cs="Times New Roman"/>
                <w:sz w:val="24"/>
                <w:szCs w:val="24"/>
                <w:vertAlign w:val="superscript"/>
                <w:lang w:val="lt-LT"/>
              </w:rPr>
              <w:t>1</w:t>
            </w:r>
            <w:r w:rsidRPr="0054330A">
              <w:rPr>
                <w:rFonts w:ascii="Times New Roman" w:hAnsi="Times New Roman" w:cs="Times New Roman"/>
                <w:sz w:val="24"/>
                <w:szCs w:val="24"/>
                <w:lang w:val="lt-LT"/>
              </w:rPr>
              <w:t xml:space="preserve"> dalyje</w:t>
            </w:r>
            <w:r>
              <w:rPr>
                <w:rFonts w:ascii="Times New Roman" w:hAnsi="Times New Roman" w:cs="Times New Roman"/>
                <w:sz w:val="24"/>
                <w:szCs w:val="24"/>
                <w:lang w:val="lt-LT"/>
              </w:rPr>
              <w:t>;</w:t>
            </w:r>
          </w:p>
          <w:p w14:paraId="473671B4" w14:textId="465B9507" w:rsidR="006B4955" w:rsidRPr="0054330A" w:rsidRDefault="006B4955" w:rsidP="006B4955">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Pr>
                <w:rFonts w:ascii="Times New Roman" w:hAnsi="Times New Roman" w:cs="Times New Roman"/>
                <w:sz w:val="24"/>
                <w:szCs w:val="24"/>
                <w:lang w:val="lt-LT"/>
              </w:rPr>
              <w:t>12</w:t>
            </w:r>
            <w:r w:rsidRPr="0054330A">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 xml:space="preserve">paaiškėja, kad </w:t>
            </w:r>
            <w:r w:rsidRPr="00C94471">
              <w:rPr>
                <w:rFonts w:ascii="Times New Roman" w:hAnsi="Times New Roman" w:cs="Times New Roman"/>
                <w:sz w:val="24"/>
                <w:szCs w:val="24"/>
                <w:lang w:val="lt-LT"/>
              </w:rPr>
              <w:t>Tiekėjas</w:t>
            </w:r>
            <w:r w:rsidRPr="0054330A">
              <w:rPr>
                <w:rFonts w:ascii="Times New Roman" w:hAnsi="Times New Roman" w:cs="Times New Roman"/>
                <w:sz w:val="24"/>
                <w:szCs w:val="24"/>
                <w:lang w:val="lt-LT"/>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16C0D0" w14:textId="08B6DCD8" w:rsidR="006B4955" w:rsidRPr="0054330A" w:rsidRDefault="006B4955" w:rsidP="006B4955">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sz w:val="24"/>
                <w:szCs w:val="24"/>
                <w:lang w:val="lt-LT"/>
              </w:rPr>
              <w:t>9.2.</w:t>
            </w:r>
            <w:r>
              <w:rPr>
                <w:rFonts w:ascii="Times New Roman" w:hAnsi="Times New Roman" w:cs="Times New Roman"/>
                <w:sz w:val="24"/>
                <w:szCs w:val="24"/>
                <w:lang w:val="lt-LT"/>
              </w:rPr>
              <w:t>13</w:t>
            </w:r>
            <w:r w:rsidRPr="0054330A">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jeigu paaiškėja, kad T</w:t>
            </w:r>
            <w:r>
              <w:rPr>
                <w:rFonts w:ascii="Times New Roman" w:hAnsi="Times New Roman" w:cs="Times New Roman"/>
                <w:kern w:val="2"/>
                <w:sz w:val="24"/>
                <w:szCs w:val="24"/>
                <w:lang w:val="lt-LT"/>
              </w:rPr>
              <w:t>ie</w:t>
            </w:r>
            <w:r w:rsidRPr="0054330A">
              <w:rPr>
                <w:rFonts w:ascii="Times New Roman" w:hAnsi="Times New Roman" w:cs="Times New Roman"/>
                <w:kern w:val="2"/>
                <w:sz w:val="24"/>
                <w:szCs w:val="24"/>
                <w:lang w:val="lt-LT"/>
              </w:rPr>
              <w:t>kėjas nevykdė toliau šiame punkte išvardytų įsipareigojimų ir/ar nepateikė nurodytos informacijos ir/ar nepateikė dokumentų – jei vykdant užsakymą ar kitus Sutartyje nustatytus įsipareigojimus T</w:t>
            </w:r>
            <w:r>
              <w:rPr>
                <w:rFonts w:ascii="Times New Roman" w:hAnsi="Times New Roman" w:cs="Times New Roman"/>
                <w:kern w:val="2"/>
                <w:sz w:val="24"/>
                <w:szCs w:val="24"/>
                <w:lang w:val="lt-LT"/>
              </w:rPr>
              <w:t>ie</w:t>
            </w:r>
            <w:r w:rsidRPr="0054330A">
              <w:rPr>
                <w:rFonts w:ascii="Times New Roman" w:hAnsi="Times New Roman" w:cs="Times New Roman"/>
                <w:kern w:val="2"/>
                <w:sz w:val="24"/>
                <w:szCs w:val="24"/>
                <w:lang w:val="lt-LT"/>
              </w:rPr>
              <w:t>kėjui atsiranda poreikis patekti į karinę teritoriją, tai T</w:t>
            </w:r>
            <w:r>
              <w:rPr>
                <w:rFonts w:ascii="Times New Roman" w:hAnsi="Times New Roman" w:cs="Times New Roman"/>
                <w:kern w:val="2"/>
                <w:sz w:val="24"/>
                <w:szCs w:val="24"/>
                <w:lang w:val="lt-LT"/>
              </w:rPr>
              <w:t>ie</w:t>
            </w:r>
            <w:r w:rsidRPr="0054330A">
              <w:rPr>
                <w:rFonts w:ascii="Times New Roman" w:hAnsi="Times New Roman" w:cs="Times New Roman"/>
                <w:kern w:val="2"/>
                <w:sz w:val="24"/>
                <w:szCs w:val="24"/>
                <w:lang w:val="lt-LT"/>
              </w:rPr>
              <w:t>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w:t>
            </w:r>
            <w:r>
              <w:rPr>
                <w:rFonts w:ascii="Times New Roman" w:hAnsi="Times New Roman" w:cs="Times New Roman"/>
                <w:kern w:val="2"/>
                <w:sz w:val="24"/>
                <w:szCs w:val="24"/>
                <w:lang w:val="lt-LT"/>
              </w:rPr>
              <w:t>ie</w:t>
            </w:r>
            <w:r w:rsidRPr="0054330A">
              <w:rPr>
                <w:rFonts w:ascii="Times New Roman" w:hAnsi="Times New Roman" w:cs="Times New Roman"/>
                <w:kern w:val="2"/>
                <w:sz w:val="24"/>
                <w:szCs w:val="24"/>
                <w:lang w:val="lt-LT"/>
              </w:rPr>
              <w:t>kėjo atstovai, patekdami į karinę teritoriją, privalo pateikti asmens tapatybę ir pilietybę patvirtinančius dokumentus.</w:t>
            </w:r>
          </w:p>
          <w:p w14:paraId="17989BB0" w14:textId="6A430A88" w:rsidR="006B4955" w:rsidRPr="0054330A" w:rsidRDefault="006B4955" w:rsidP="006B4955">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Pr>
                <w:rFonts w:ascii="Times New Roman" w:hAnsi="Times New Roman" w:cs="Times New Roman"/>
                <w:sz w:val="24"/>
                <w:szCs w:val="24"/>
                <w:lang w:val="lt-LT"/>
              </w:rPr>
              <w:t>14</w:t>
            </w:r>
            <w:r w:rsidRPr="0054330A">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 xml:space="preserve">paaiškėja, kad </w:t>
            </w:r>
            <w:r w:rsidRPr="00C94471">
              <w:rPr>
                <w:rFonts w:ascii="Times New Roman" w:hAnsi="Times New Roman" w:cs="Times New Roman"/>
                <w:sz w:val="24"/>
                <w:szCs w:val="24"/>
                <w:lang w:val="lt-LT"/>
              </w:rPr>
              <w:t>Tiekėjas</w:t>
            </w:r>
            <w:r w:rsidRPr="0054330A">
              <w:rPr>
                <w:rFonts w:ascii="Times New Roman" w:hAnsi="Times New Roman" w:cs="Times New Roman"/>
                <w:sz w:val="24"/>
                <w:szCs w:val="24"/>
                <w:lang w:val="lt-LT"/>
              </w:rPr>
              <w:t xml:space="preserve"> vykdant Sutartyje numatytus įsipareigojimus pasitelkia priešiškų valstybių piliečių (darbuotojų, subteikėjų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subteikėjai, ūkio subjektai, kurių pajėgumais yra remiamasi, gamintojai, techninės ar programinės įrangos priežiūrą ir palaikymą vykdantys asmenys ar juos kontroliuojantys asmenys nelaikomi patikimais, sąraše, patvirtintame Lietuvos </w:t>
            </w:r>
            <w:r w:rsidRPr="0054330A">
              <w:rPr>
                <w:rFonts w:ascii="Times New Roman" w:hAnsi="Times New Roman" w:cs="Times New Roman"/>
                <w:sz w:val="24"/>
                <w:szCs w:val="24"/>
                <w:lang w:val="lt-LT"/>
              </w:rPr>
              <w:lastRenderedPageBreak/>
              <w:t>Respublikos Vyriausybės 2022 m. kovo 30 d. nutarimu Nr. 280 „Dėl Lietuvos Respublikos viešųjų pirkimų įstatymo 92 straipsnio 13, 14 ir 15 dalių nuostatų įgyvendinimo“.</w:t>
            </w:r>
          </w:p>
        </w:tc>
        <w:tc>
          <w:tcPr>
            <w:tcW w:w="1479" w:type="dxa"/>
          </w:tcPr>
          <w:p w14:paraId="005DC815" w14:textId="62A1A7E1" w:rsidR="006B4955" w:rsidRPr="0054330A" w:rsidRDefault="006B4955" w:rsidP="006B4955">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54330A">
              <w:rPr>
                <w:rFonts w:ascii="Times New Roman" w:hAnsi="Times New Roman" w:cs="Times New Roman"/>
                <w:sz w:val="24"/>
                <w:szCs w:val="24"/>
                <w:lang w:val="lt-LT"/>
              </w:rPr>
              <w:lastRenderedPageBreak/>
              <w:t>13.4.1.</w:t>
            </w:r>
            <w:r w:rsidRPr="0054330A">
              <w:rPr>
                <w:rFonts w:ascii="Times New Roman" w:eastAsia="Arial Unicode MS" w:hAnsi="Times New Roman" w:cs="Times New Roman"/>
                <w:color w:val="000000" w:themeColor="text1"/>
                <w:sz w:val="24"/>
                <w:szCs w:val="24"/>
                <w:lang w:val="lt-LT" w:eastAsia="lt-LT"/>
              </w:rPr>
              <w:t xml:space="preserve"> </w:t>
            </w:r>
          </w:p>
          <w:p w14:paraId="5499700D" w14:textId="741A4731" w:rsidR="006B4955" w:rsidRPr="0054330A" w:rsidRDefault="006B4955" w:rsidP="006B4955">
            <w:pPr>
              <w:pStyle w:val="Body2"/>
              <w:spacing w:after="0"/>
              <w:rPr>
                <w:rFonts w:cs="Times New Roman"/>
                <w:i/>
                <w:iCs/>
                <w:color w:val="00B050"/>
                <w:sz w:val="24"/>
                <w:szCs w:val="24"/>
                <w:lang w:val="lt-LT"/>
              </w:rPr>
            </w:pPr>
          </w:p>
        </w:tc>
      </w:tr>
      <w:tr w:rsidR="006B4955" w:rsidRPr="0054330A" w14:paraId="1A617A1D" w14:textId="77777777" w:rsidTr="0054330A">
        <w:tc>
          <w:tcPr>
            <w:tcW w:w="2217" w:type="dxa"/>
          </w:tcPr>
          <w:p w14:paraId="65105C33" w14:textId="2E6330B2"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sz w:val="24"/>
                <w:szCs w:val="24"/>
                <w:lang w:val="lt-LT"/>
              </w:rPr>
              <w:lastRenderedPageBreak/>
              <w:t xml:space="preserve">9.2. Užsakovo rezervuota teisė </w:t>
            </w:r>
          </w:p>
        </w:tc>
        <w:tc>
          <w:tcPr>
            <w:tcW w:w="5802" w:type="dxa"/>
            <w:gridSpan w:val="2"/>
          </w:tcPr>
          <w:p w14:paraId="6B43A636" w14:textId="77777777"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Netaikoma</w:t>
            </w:r>
          </w:p>
          <w:p w14:paraId="3FADFC93" w14:textId="02B8CAAE" w:rsidR="006B4955" w:rsidRPr="0054330A" w:rsidRDefault="006B4955" w:rsidP="006B4955">
            <w:pPr>
              <w:spacing w:after="0" w:line="240" w:lineRule="auto"/>
              <w:jc w:val="both"/>
              <w:rPr>
                <w:rFonts w:ascii="Times New Roman" w:hAnsi="Times New Roman" w:cs="Times New Roman"/>
                <w:sz w:val="24"/>
                <w:szCs w:val="24"/>
                <w:lang w:val="lt-LT"/>
              </w:rPr>
            </w:pPr>
          </w:p>
        </w:tc>
        <w:tc>
          <w:tcPr>
            <w:tcW w:w="1479" w:type="dxa"/>
          </w:tcPr>
          <w:p w14:paraId="10BF6A66" w14:textId="6EB244AB"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iCs/>
                <w:sz w:val="24"/>
                <w:szCs w:val="24"/>
                <w:lang w:val="lt-LT"/>
              </w:rPr>
              <w:t>13.4.2.15.</w:t>
            </w:r>
          </w:p>
        </w:tc>
      </w:tr>
      <w:tr w:rsidR="006B4955" w:rsidRPr="0054330A" w14:paraId="31C3B0F6" w14:textId="77777777" w:rsidTr="0054330A">
        <w:tc>
          <w:tcPr>
            <w:tcW w:w="2217" w:type="dxa"/>
          </w:tcPr>
          <w:p w14:paraId="289660B6" w14:textId="0B90C99F"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9.3. Nacionalinio saugumo nuostatos</w:t>
            </w:r>
          </w:p>
        </w:tc>
        <w:tc>
          <w:tcPr>
            <w:tcW w:w="5802" w:type="dxa"/>
            <w:gridSpan w:val="2"/>
          </w:tcPr>
          <w:p w14:paraId="2C08E61C" w14:textId="4E7BB87D" w:rsidR="006B4955" w:rsidRPr="0054330A" w:rsidRDefault="006B4955" w:rsidP="006B4955">
            <w:pPr>
              <w:spacing w:after="0" w:line="240" w:lineRule="auto"/>
              <w:jc w:val="both"/>
              <w:rPr>
                <w:rFonts w:ascii="Times New Roman" w:hAnsi="Times New Roman" w:cs="Times New Roman"/>
                <w:i/>
                <w:iCs/>
                <w:sz w:val="24"/>
                <w:szCs w:val="24"/>
                <w:lang w:val="lt-LT"/>
              </w:rPr>
            </w:pPr>
            <w:r w:rsidRPr="00243E5D">
              <w:rPr>
                <w:rFonts w:ascii="Times New Roman" w:hAnsi="Times New Roman" w:cs="Times New Roman"/>
                <w:sz w:val="24"/>
                <w:szCs w:val="24"/>
                <w:lang w:val="lt-LT"/>
              </w:rPr>
              <w:t>Užsakovas veikia gynybos srityje ar srityse, kurios laikomos nacionaliniam saugumui užtikrinti strategiškai svarbių ūkio sektorių dalimi, įrašytas į Saugiojo tinklo naudotojų sąrašą ar laikomas esminiu kibernetinio saugumo subjektu, nurodytu Kibernetinio saugumo įstatyme, atlieka paslaugų pirkimą (-us), kurio (-ių) objekto (-ų) BVPŽ kodas nurodytas Viešojo pirkimo objektų, nurodytų Lietuvos Respublikos viešųjų pirkimų įstatymo 37 straipsnio 9 dalyje ir 47 straipsnio 9 dalyje, Bendrojo viešųjų pirkimų žodyno kodų sąraše, patvirtintame Lietuvos Respublikos Vyriausybės 2022 m. kovo 30 d. nutarimu Nr. 280 „Dėl Lietuvos Respublikos viešųjų pirkimų įstatymo 92 straipsnio 13, 14 ir 15 dalių nuostatų įgyvendinimo“.</w:t>
            </w:r>
          </w:p>
        </w:tc>
        <w:tc>
          <w:tcPr>
            <w:tcW w:w="1479" w:type="dxa"/>
          </w:tcPr>
          <w:p w14:paraId="6C70784A" w14:textId="51C2393E" w:rsidR="006B4955" w:rsidRPr="0054330A" w:rsidRDefault="006B4955" w:rsidP="006B4955">
            <w:pPr>
              <w:spacing w:after="0" w:line="240" w:lineRule="auto"/>
              <w:rPr>
                <w:rFonts w:ascii="Times New Roman" w:hAnsi="Times New Roman" w:cs="Times New Roman"/>
                <w:sz w:val="24"/>
                <w:szCs w:val="24"/>
                <w:lang w:val="lt-LT"/>
              </w:rPr>
            </w:pPr>
            <w:r w:rsidRPr="0054330A">
              <w:rPr>
                <w:rFonts w:ascii="Times New Roman" w:hAnsi="Times New Roman" w:cs="Times New Roman"/>
                <w:iCs/>
                <w:sz w:val="24"/>
                <w:szCs w:val="24"/>
                <w:lang w:val="lt-LT"/>
              </w:rPr>
              <w:t>13.4.2.16. ir 13.4.2.17.</w:t>
            </w:r>
          </w:p>
        </w:tc>
      </w:tr>
      <w:tr w:rsidR="006B4955" w:rsidRPr="00A81EEA" w14:paraId="3BC2F2CA" w14:textId="77777777" w:rsidTr="00D02724">
        <w:tc>
          <w:tcPr>
            <w:tcW w:w="2217" w:type="dxa"/>
            <w:vAlign w:val="center"/>
          </w:tcPr>
          <w:p w14:paraId="6415B1E7" w14:textId="68151694" w:rsidR="006B4955" w:rsidRPr="0054330A" w:rsidRDefault="006B4955" w:rsidP="006B4955">
            <w:pPr>
              <w:tabs>
                <w:tab w:val="left" w:pos="810"/>
              </w:tabs>
              <w:autoSpaceDE w:val="0"/>
              <w:autoSpaceDN w:val="0"/>
              <w:adjustRightInd w:val="0"/>
              <w:spacing w:after="0" w:line="240" w:lineRule="auto"/>
              <w:jc w:val="center"/>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9.4. Tarptautinių sankcijų įgyvendinimas (Tarybos reglamento (ES) 2022/576 5 k straipsnis)</w:t>
            </w:r>
          </w:p>
        </w:tc>
        <w:tc>
          <w:tcPr>
            <w:tcW w:w="5802" w:type="dxa"/>
            <w:gridSpan w:val="2"/>
          </w:tcPr>
          <w:p w14:paraId="2F56E74D" w14:textId="56B7616E" w:rsidR="006B4955" w:rsidRPr="0054330A" w:rsidRDefault="006B4955" w:rsidP="006B4955">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tc>
        <w:tc>
          <w:tcPr>
            <w:tcW w:w="1479" w:type="dxa"/>
          </w:tcPr>
          <w:p w14:paraId="33F43C88" w14:textId="77777777" w:rsidR="006B4955" w:rsidRPr="0054330A" w:rsidRDefault="006B4955" w:rsidP="006B4955">
            <w:pPr>
              <w:spacing w:after="0" w:line="240" w:lineRule="auto"/>
              <w:rPr>
                <w:rFonts w:ascii="Times New Roman" w:hAnsi="Times New Roman" w:cs="Times New Roman"/>
                <w:sz w:val="24"/>
                <w:szCs w:val="24"/>
                <w:lang w:val="lt-LT"/>
              </w:rPr>
            </w:pPr>
          </w:p>
        </w:tc>
      </w:tr>
      <w:tr w:rsidR="006B4955" w:rsidRPr="0054330A" w14:paraId="1FFD21E3" w14:textId="77777777" w:rsidTr="008B0270">
        <w:tc>
          <w:tcPr>
            <w:tcW w:w="9498" w:type="dxa"/>
            <w:gridSpan w:val="4"/>
          </w:tcPr>
          <w:p w14:paraId="595EAC19" w14:textId="5B8F4084" w:rsidR="006B4955" w:rsidRPr="0054330A" w:rsidRDefault="006B4955" w:rsidP="006B4955">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sz w:val="24"/>
                <w:szCs w:val="24"/>
                <w:bdr w:val="nil"/>
                <w:lang w:val="lt-LT" w:eastAsia="lt-LT"/>
              </w:rPr>
            </w:pPr>
            <w:r w:rsidRPr="0054330A">
              <w:rPr>
                <w:rFonts w:ascii="Times New Roman" w:eastAsia="Arial Unicode MS" w:hAnsi="Times New Roman" w:cs="Times New Roman"/>
                <w:b/>
                <w:sz w:val="24"/>
                <w:szCs w:val="24"/>
                <w:bdr w:val="nil"/>
                <w:lang w:val="lt-LT" w:eastAsia="lt-LT"/>
              </w:rPr>
              <w:t xml:space="preserve">10. SUBTIEKĖJŲ PASITELKIMAS IR KEITIMAS </w:t>
            </w:r>
          </w:p>
        </w:tc>
      </w:tr>
      <w:tr w:rsidR="006B4955" w:rsidRPr="0054330A" w14:paraId="3F8EE235" w14:textId="77777777" w:rsidTr="0054330A">
        <w:tc>
          <w:tcPr>
            <w:tcW w:w="2217" w:type="dxa"/>
          </w:tcPr>
          <w:p w14:paraId="4D09BD08" w14:textId="27263EA9"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2" w:name="_Hlk77783080"/>
            <w:r w:rsidRPr="0054330A">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802" w:type="dxa"/>
            <w:gridSpan w:val="2"/>
          </w:tcPr>
          <w:p w14:paraId="6C41A68F" w14:textId="77777777" w:rsidR="006B4955" w:rsidRPr="00B32F9E" w:rsidRDefault="006B4955" w:rsidP="006B4955">
            <w:pPr>
              <w:spacing w:after="0" w:line="240" w:lineRule="auto"/>
              <w:rPr>
                <w:rFonts w:ascii="Times New Roman" w:hAnsi="Times New Roman" w:cs="Times New Roman"/>
                <w:sz w:val="24"/>
                <w:szCs w:val="24"/>
                <w:lang w:val="lt-LT"/>
              </w:rPr>
            </w:pPr>
            <w:r w:rsidRPr="00B32F9E">
              <w:rPr>
                <w:rFonts w:ascii="Times New Roman" w:hAnsi="Times New Roman" w:cs="Times New Roman"/>
                <w:sz w:val="24"/>
                <w:szCs w:val="24"/>
                <w:lang w:val="lt-LT"/>
              </w:rPr>
              <w:t>Nepasitelkiami</w:t>
            </w:r>
          </w:p>
          <w:p w14:paraId="2D9F9C02" w14:textId="77777777" w:rsidR="006B4955" w:rsidRPr="00B32F9E" w:rsidRDefault="006B4955" w:rsidP="006B4955">
            <w:pPr>
              <w:spacing w:after="0" w:line="240" w:lineRule="auto"/>
              <w:rPr>
                <w:rFonts w:ascii="Times New Roman" w:hAnsi="Times New Roman" w:cs="Times New Roman"/>
                <w:sz w:val="24"/>
                <w:szCs w:val="24"/>
                <w:lang w:val="lt-LT"/>
              </w:rPr>
            </w:pPr>
          </w:p>
          <w:p w14:paraId="5F30CD78" w14:textId="77777777" w:rsidR="006B4955" w:rsidRPr="00B32F9E" w:rsidRDefault="006B4955" w:rsidP="006B4955">
            <w:pPr>
              <w:spacing w:after="0" w:line="240" w:lineRule="auto"/>
              <w:rPr>
                <w:rFonts w:ascii="Times New Roman" w:hAnsi="Times New Roman" w:cs="Times New Roman"/>
                <w:i/>
                <w:iCs/>
                <w:sz w:val="24"/>
                <w:szCs w:val="24"/>
                <w:lang w:val="lt-LT"/>
              </w:rPr>
            </w:pPr>
            <w:r w:rsidRPr="00B32F9E">
              <w:rPr>
                <w:rFonts w:ascii="Times New Roman" w:hAnsi="Times New Roman" w:cs="Times New Roman"/>
                <w:i/>
                <w:iCs/>
                <w:sz w:val="24"/>
                <w:szCs w:val="24"/>
                <w:lang w:val="lt-LT"/>
              </w:rPr>
              <w:t xml:space="preserve">arba </w:t>
            </w:r>
          </w:p>
          <w:p w14:paraId="6E475F24" w14:textId="77777777" w:rsidR="006B4955" w:rsidRPr="00B32F9E" w:rsidRDefault="006B4955" w:rsidP="006B4955">
            <w:pPr>
              <w:spacing w:after="0" w:line="240" w:lineRule="auto"/>
              <w:rPr>
                <w:rFonts w:ascii="Times New Roman" w:hAnsi="Times New Roman" w:cs="Times New Roman"/>
                <w:i/>
                <w:iCs/>
                <w:sz w:val="24"/>
                <w:szCs w:val="24"/>
                <w:lang w:val="lt-LT"/>
              </w:rPr>
            </w:pPr>
          </w:p>
          <w:p w14:paraId="09A5C542" w14:textId="2B88D52A" w:rsidR="006B4955" w:rsidRPr="0054330A" w:rsidRDefault="006B4955" w:rsidP="006B4955">
            <w:pPr>
              <w:spacing w:after="0" w:line="240" w:lineRule="auto"/>
              <w:jc w:val="both"/>
              <w:rPr>
                <w:rFonts w:ascii="Times New Roman" w:hAnsi="Times New Roman" w:cs="Times New Roman"/>
                <w:i/>
                <w:iCs/>
                <w:sz w:val="24"/>
                <w:szCs w:val="24"/>
                <w:lang w:val="lt-LT"/>
              </w:rPr>
            </w:pPr>
            <w:r w:rsidRPr="00B32F9E">
              <w:rPr>
                <w:rFonts w:ascii="Times New Roman" w:eastAsia="Calibri" w:hAnsi="Times New Roman" w:cs="Times New Roman"/>
                <w:i/>
                <w:iCs/>
                <w:sz w:val="24"/>
                <w:szCs w:val="24"/>
                <w:lang w:val="lt-LT"/>
              </w:rPr>
              <w:t>Sutarties vykdymui pasitelkiami subtiekėjai, kurių kvalifikacija remiasi Tiekėjas, Sutarties sudarymo metu žinomi subtiekėjai, kurių pajėgumais Tiekėjas nesiremia, specialistai yra nurodyti Specialiųjų sutarties sąlygų priede Nr. 4</w:t>
            </w:r>
            <w:r>
              <w:rPr>
                <w:rFonts w:ascii="Times New Roman" w:eastAsia="Calibri" w:hAnsi="Times New Roman" w:cs="Times New Roman"/>
                <w:i/>
                <w:iCs/>
                <w:sz w:val="24"/>
                <w:szCs w:val="24"/>
                <w:lang w:val="lt-LT"/>
              </w:rPr>
              <w:t>.</w:t>
            </w:r>
            <w:r w:rsidRPr="00B32F9E">
              <w:rPr>
                <w:rFonts w:ascii="Times New Roman" w:eastAsia="Calibri" w:hAnsi="Times New Roman" w:cs="Times New Roman"/>
                <w:i/>
                <w:iCs/>
                <w:sz w:val="24"/>
                <w:szCs w:val="24"/>
                <w:lang w:val="lt-LT"/>
              </w:rPr>
              <w:t xml:space="preserve">  </w:t>
            </w:r>
          </w:p>
        </w:tc>
        <w:tc>
          <w:tcPr>
            <w:tcW w:w="1479" w:type="dxa"/>
          </w:tcPr>
          <w:p w14:paraId="378D374A" w14:textId="2FB2DB40" w:rsidR="006B4955" w:rsidRPr="0054330A" w:rsidRDefault="006B4955" w:rsidP="006B4955">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14 skyrius</w:t>
            </w:r>
          </w:p>
        </w:tc>
      </w:tr>
      <w:tr w:rsidR="006B4955" w:rsidRPr="0054330A" w14:paraId="4006AFF6" w14:textId="77777777" w:rsidTr="00AA51B9">
        <w:tc>
          <w:tcPr>
            <w:tcW w:w="9498" w:type="dxa"/>
            <w:gridSpan w:val="4"/>
          </w:tcPr>
          <w:p w14:paraId="66C8CA53" w14:textId="28AB3248" w:rsidR="006B4955" w:rsidRPr="0054330A" w:rsidRDefault="006B4955" w:rsidP="006B4955">
            <w:pPr>
              <w:spacing w:before="120" w:after="120" w:line="240" w:lineRule="auto"/>
              <w:jc w:val="center"/>
              <w:rPr>
                <w:rFonts w:ascii="Times New Roman" w:hAnsi="Times New Roman" w:cs="Times New Roman"/>
                <w:sz w:val="24"/>
                <w:szCs w:val="24"/>
                <w:lang w:val="lt-LT"/>
              </w:rPr>
            </w:pPr>
            <w:r w:rsidRPr="0054330A">
              <w:rPr>
                <w:rFonts w:ascii="Times New Roman" w:hAnsi="Times New Roman" w:cs="Times New Roman"/>
                <w:b/>
                <w:bCs/>
                <w:sz w:val="24"/>
                <w:szCs w:val="24"/>
                <w:lang w:val="lt-LT"/>
              </w:rPr>
              <w:t>11. APLI</w:t>
            </w:r>
            <w:r>
              <w:rPr>
                <w:rFonts w:ascii="Times New Roman" w:hAnsi="Times New Roman" w:cs="Times New Roman"/>
                <w:b/>
                <w:bCs/>
                <w:sz w:val="24"/>
                <w:szCs w:val="24"/>
                <w:lang w:val="lt-LT"/>
              </w:rPr>
              <w:t>N</w:t>
            </w:r>
            <w:r w:rsidRPr="0054330A">
              <w:rPr>
                <w:rFonts w:ascii="Times New Roman" w:hAnsi="Times New Roman" w:cs="Times New Roman"/>
                <w:b/>
                <w:bCs/>
                <w:sz w:val="24"/>
                <w:szCs w:val="24"/>
                <w:lang w:val="lt-LT"/>
              </w:rPr>
              <w:t xml:space="preserve">KOSAUGINIAI IR SOCIALINIAI KRITERIJAI </w:t>
            </w:r>
            <w:r w:rsidRPr="0054330A">
              <w:rPr>
                <w:rFonts w:ascii="Times New Roman" w:hAnsi="Times New Roman" w:cs="Times New Roman"/>
                <w:noProof/>
                <w:sz w:val="24"/>
                <w:szCs w:val="24"/>
                <w:lang w:val="lt-LT"/>
              </w:rPr>
              <w:t>(taikoma, jeigu aplinkosauginiai ir (arba) socialiniai kriterijai nustatomi kaip Sutarties vykdymo sąlygos)</w:t>
            </w:r>
          </w:p>
        </w:tc>
      </w:tr>
      <w:tr w:rsidR="006B4955" w:rsidRPr="003B7F0E" w14:paraId="3D811192" w14:textId="77777777" w:rsidTr="0054330A">
        <w:tc>
          <w:tcPr>
            <w:tcW w:w="2217" w:type="dxa"/>
          </w:tcPr>
          <w:p w14:paraId="3E14544A" w14:textId="53D91971"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802" w:type="dxa"/>
            <w:gridSpan w:val="2"/>
          </w:tcPr>
          <w:p w14:paraId="2CF27E04" w14:textId="678C6B4E" w:rsidR="006B4955" w:rsidRPr="0054330A" w:rsidRDefault="006B4955" w:rsidP="006B4955">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CE4C35">
              <w:rPr>
                <w:rFonts w:ascii="Times New Roman" w:eastAsia="Arial Unicode MS" w:hAnsi="Times New Roman" w:cs="Times New Roman"/>
                <w:color w:val="000000" w:themeColor="text1"/>
                <w:sz w:val="24"/>
                <w:szCs w:val="24"/>
                <w:lang w:val="lt-LT"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w:t>
            </w:r>
            <w:r>
              <w:rPr>
                <w:rFonts w:ascii="Times New Roman" w:eastAsia="Arial Unicode MS" w:hAnsi="Times New Roman" w:cs="Times New Roman"/>
                <w:color w:val="000000" w:themeColor="text1"/>
                <w:sz w:val="24"/>
                <w:szCs w:val="24"/>
                <w:lang w:val="lt-LT" w:eastAsia="lt-LT"/>
              </w:rPr>
              <w:t xml:space="preserve"> A</w:t>
            </w:r>
            <w:r w:rsidRPr="00CE4C35">
              <w:rPr>
                <w:rFonts w:ascii="Times New Roman" w:eastAsia="Arial Unicode MS" w:hAnsi="Times New Roman" w:cs="Times New Roman"/>
                <w:color w:val="000000" w:themeColor="text1"/>
                <w:sz w:val="24"/>
                <w:szCs w:val="24"/>
                <w:lang w:val="lt-LT" w:eastAsia="lt-LT"/>
              </w:rPr>
              <w:t xml:space="preserve">prašas) </w:t>
            </w:r>
            <w:r w:rsidRPr="00CE4C35">
              <w:rPr>
                <w:rFonts w:ascii="Times New Roman" w:eastAsia="Arial Unicode MS" w:hAnsi="Times New Roman" w:cs="Times New Roman"/>
                <w:sz w:val="24"/>
                <w:szCs w:val="24"/>
                <w:lang w:val="lt-LT" w:eastAsia="lt-LT"/>
              </w:rPr>
              <w:t>4</w:t>
            </w:r>
            <w:r w:rsidRPr="00306CDF">
              <w:rPr>
                <w:rFonts w:ascii="Times New Roman" w:eastAsia="Arial Unicode MS" w:hAnsi="Times New Roman" w:cs="Times New Roman"/>
                <w:sz w:val="24"/>
                <w:szCs w:val="24"/>
                <w:lang w:val="lt-LT" w:eastAsia="lt-LT"/>
              </w:rPr>
              <w:t xml:space="preserve">.4.3 ir 4.4.4 </w:t>
            </w:r>
            <w:r w:rsidRPr="00306CDF">
              <w:rPr>
                <w:rFonts w:ascii="Times New Roman" w:eastAsia="Arial Unicode MS" w:hAnsi="Times New Roman" w:cs="Times New Roman"/>
                <w:color w:val="000000" w:themeColor="text1"/>
                <w:sz w:val="24"/>
                <w:szCs w:val="24"/>
                <w:lang w:val="lt-LT" w:eastAsia="lt-LT"/>
              </w:rPr>
              <w:t>papunkčiais.</w:t>
            </w:r>
          </w:p>
        </w:tc>
        <w:tc>
          <w:tcPr>
            <w:tcW w:w="1479" w:type="dxa"/>
          </w:tcPr>
          <w:p w14:paraId="6DD91ED7" w14:textId="77777777" w:rsidR="006B4955" w:rsidRPr="0054330A" w:rsidRDefault="006B4955" w:rsidP="006B4955">
            <w:pPr>
              <w:spacing w:after="0" w:line="240" w:lineRule="auto"/>
              <w:jc w:val="both"/>
              <w:rPr>
                <w:rFonts w:ascii="Times New Roman" w:hAnsi="Times New Roman" w:cs="Times New Roman"/>
                <w:sz w:val="24"/>
                <w:szCs w:val="24"/>
                <w:lang w:val="lt-LT"/>
              </w:rPr>
            </w:pPr>
          </w:p>
        </w:tc>
      </w:tr>
      <w:tr w:rsidR="006B4955" w:rsidRPr="003B7F0E" w14:paraId="60CE7850" w14:textId="77777777" w:rsidTr="0054330A">
        <w:tc>
          <w:tcPr>
            <w:tcW w:w="2217" w:type="dxa"/>
          </w:tcPr>
          <w:p w14:paraId="4306819F" w14:textId="68D50E64"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802" w:type="dxa"/>
            <w:gridSpan w:val="2"/>
          </w:tcPr>
          <w:p w14:paraId="10FD8AF9" w14:textId="77777777" w:rsidR="006B4955" w:rsidRPr="00CE4C35" w:rsidRDefault="006B4955" w:rsidP="006B4955">
            <w:pPr>
              <w:pStyle w:val="Sraopastraipa"/>
              <w:tabs>
                <w:tab w:val="left" w:pos="350"/>
              </w:tabs>
              <w:ind w:left="0"/>
              <w:jc w:val="both"/>
            </w:pPr>
            <w:r w:rsidRPr="006B4955">
              <w:rPr>
                <w:b/>
                <w:bCs/>
              </w:rPr>
              <w:t>4.4.3 papunktis:</w:t>
            </w:r>
            <w:r w:rsidRPr="00CE4C35">
              <w:t xml:space="preserve"> </w:t>
            </w:r>
            <w:r w:rsidRPr="00CE4C35">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Pr="00CE4C35">
              <w:t xml:space="preserve"> </w:t>
            </w:r>
          </w:p>
          <w:p w14:paraId="6BA79131" w14:textId="69C91AB1" w:rsidR="006B4955" w:rsidRPr="0054330A" w:rsidRDefault="006B4955" w:rsidP="006B4955">
            <w:pPr>
              <w:spacing w:after="0" w:line="240" w:lineRule="auto"/>
              <w:jc w:val="both"/>
              <w:rPr>
                <w:rFonts w:ascii="Times New Roman" w:hAnsi="Times New Roman" w:cs="Times New Roman"/>
                <w:sz w:val="24"/>
                <w:szCs w:val="24"/>
                <w:lang w:val="lt-LT"/>
              </w:rPr>
            </w:pPr>
            <w:r w:rsidRPr="006B4955">
              <w:rPr>
                <w:rFonts w:ascii="Times New Roman" w:hAnsi="Times New Roman" w:cs="Times New Roman"/>
                <w:b/>
                <w:bCs/>
                <w:sz w:val="24"/>
                <w:szCs w:val="24"/>
                <w:lang w:val="lt-LT"/>
              </w:rPr>
              <w:lastRenderedPageBreak/>
              <w:t>4.4.4 papunktis</w:t>
            </w:r>
            <w:r w:rsidRPr="00CE4C35">
              <w:rPr>
                <w:rFonts w:ascii="Times New Roman" w:hAnsi="Times New Roman" w:cs="Times New Roman"/>
                <w:sz w:val="24"/>
                <w:szCs w:val="24"/>
                <w:lang w:val="lt-LT"/>
              </w:rPr>
              <w:t xml:space="preserve"> </w:t>
            </w:r>
            <w:r w:rsidRPr="00CE4C35">
              <w:rPr>
                <w:rFonts w:ascii="Times New Roman" w:hAnsi="Times New Roman" w:cs="Times New Roman"/>
                <w:i/>
                <w:iCs/>
                <w:sz w:val="24"/>
                <w:szCs w:val="24"/>
                <w:lang w:val="lt-LT"/>
              </w:rPr>
              <w:t>(savarankiškai nustatomi aplinkos apsaugos kriterijai)</w:t>
            </w:r>
            <w:r w:rsidRPr="00CE4C35">
              <w:rPr>
                <w:rFonts w:ascii="Times New Roman" w:hAnsi="Times New Roman" w:cs="Times New Roman"/>
                <w:sz w:val="24"/>
                <w:szCs w:val="24"/>
                <w:lang w:val="lt-LT"/>
              </w:rPr>
              <w:t>: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c>
          <w:tcPr>
            <w:tcW w:w="1479" w:type="dxa"/>
          </w:tcPr>
          <w:p w14:paraId="1679FC3D" w14:textId="77777777" w:rsidR="006B4955" w:rsidRPr="0054330A" w:rsidRDefault="006B4955" w:rsidP="006B4955">
            <w:pPr>
              <w:spacing w:after="0" w:line="240" w:lineRule="auto"/>
              <w:jc w:val="both"/>
              <w:rPr>
                <w:rFonts w:ascii="Times New Roman" w:hAnsi="Times New Roman" w:cs="Times New Roman"/>
                <w:sz w:val="24"/>
                <w:szCs w:val="24"/>
                <w:lang w:val="lt-LT"/>
              </w:rPr>
            </w:pPr>
          </w:p>
        </w:tc>
      </w:tr>
      <w:tr w:rsidR="006B4955" w:rsidRPr="0054330A" w14:paraId="5E6EC003" w14:textId="77777777" w:rsidTr="0054330A">
        <w:tc>
          <w:tcPr>
            <w:tcW w:w="2217" w:type="dxa"/>
          </w:tcPr>
          <w:p w14:paraId="6AB31F86" w14:textId="6856FAF9" w:rsidR="006B4955" w:rsidRPr="0054330A" w:rsidRDefault="006B4955" w:rsidP="006B4955">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11.3. Socialiniai kriterijai</w:t>
            </w:r>
          </w:p>
        </w:tc>
        <w:tc>
          <w:tcPr>
            <w:tcW w:w="5802" w:type="dxa"/>
            <w:gridSpan w:val="2"/>
          </w:tcPr>
          <w:p w14:paraId="04AD454F" w14:textId="77777777" w:rsidR="006B4955" w:rsidRPr="0054330A" w:rsidRDefault="006B4955" w:rsidP="006B4955">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54330A">
              <w:rPr>
                <w:rFonts w:ascii="Times New Roman" w:eastAsia="Arial Unicode MS" w:hAnsi="Times New Roman" w:cs="Times New Roman"/>
                <w:color w:val="000000" w:themeColor="text1"/>
                <w:sz w:val="24"/>
                <w:szCs w:val="24"/>
                <w:lang w:val="lt-LT" w:eastAsia="lt-LT"/>
              </w:rPr>
              <w:t>Netaikoma</w:t>
            </w:r>
          </w:p>
          <w:p w14:paraId="74CD369C" w14:textId="30C687F4" w:rsidR="006B4955" w:rsidRPr="0054330A" w:rsidRDefault="006B4955" w:rsidP="006B4955">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479" w:type="dxa"/>
          </w:tcPr>
          <w:p w14:paraId="7FB50431" w14:textId="77777777" w:rsidR="006B4955" w:rsidRPr="0054330A" w:rsidRDefault="006B4955" w:rsidP="006B4955">
            <w:pPr>
              <w:spacing w:after="0" w:line="240" w:lineRule="auto"/>
              <w:jc w:val="both"/>
              <w:rPr>
                <w:rFonts w:ascii="Times New Roman" w:hAnsi="Times New Roman" w:cs="Times New Roman"/>
                <w:sz w:val="24"/>
                <w:szCs w:val="24"/>
                <w:lang w:val="lt-LT"/>
              </w:rPr>
            </w:pPr>
          </w:p>
        </w:tc>
      </w:tr>
      <w:tr w:rsidR="006B4955" w:rsidRPr="0054330A" w14:paraId="3D08D9F6" w14:textId="77777777" w:rsidTr="00AA51B9">
        <w:tc>
          <w:tcPr>
            <w:tcW w:w="9498" w:type="dxa"/>
            <w:gridSpan w:val="4"/>
          </w:tcPr>
          <w:p w14:paraId="4E9299F9" w14:textId="5BA56487" w:rsidR="006B4955" w:rsidRPr="0054330A" w:rsidRDefault="006B4955" w:rsidP="006B4955">
            <w:pPr>
              <w:spacing w:before="120" w:after="0" w:line="240" w:lineRule="auto"/>
              <w:jc w:val="center"/>
              <w:rPr>
                <w:rFonts w:ascii="Times New Roman" w:eastAsia="Times New Roman" w:hAnsi="Times New Roman" w:cs="Times New Roman"/>
                <w:b/>
                <w:bCs/>
                <w:kern w:val="2"/>
                <w:sz w:val="24"/>
                <w:szCs w:val="24"/>
                <w:lang w:val="lt-LT"/>
              </w:rPr>
            </w:pPr>
            <w:r w:rsidRPr="0054330A">
              <w:rPr>
                <w:rFonts w:ascii="Times New Roman" w:eastAsia="Times New Roman" w:hAnsi="Times New Roman" w:cs="Times New Roman"/>
                <w:b/>
                <w:bCs/>
                <w:kern w:val="2"/>
                <w:sz w:val="24"/>
                <w:szCs w:val="24"/>
                <w:lang w:val="lt-LT"/>
              </w:rPr>
              <w:t>12. BENDRŲJŲ SĄLYGŲ PAKEITIMAI IR PAPILDYMAI</w:t>
            </w:r>
          </w:p>
          <w:p w14:paraId="7986A22F" w14:textId="6929C4B0" w:rsidR="006B4955" w:rsidRPr="0054330A" w:rsidRDefault="006B4955" w:rsidP="006B4955">
            <w:pPr>
              <w:spacing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kern w:val="2"/>
                <w:sz w:val="24"/>
                <w:szCs w:val="24"/>
                <w:lang w:val="lt-LT"/>
              </w:rPr>
              <w:t>(jeigu būtina dėl konkretaus Sutarties dalyko specifikos)</w:t>
            </w:r>
          </w:p>
        </w:tc>
      </w:tr>
      <w:tr w:rsidR="006B4955" w:rsidRPr="003B7F0E" w14:paraId="2D592A0F" w14:textId="77777777" w:rsidTr="00940EC4">
        <w:tc>
          <w:tcPr>
            <w:tcW w:w="2217" w:type="dxa"/>
          </w:tcPr>
          <w:p w14:paraId="5B0F708E" w14:textId="5C630220" w:rsidR="006B4955" w:rsidRPr="0054330A" w:rsidRDefault="006B4955" w:rsidP="006B4955">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12.1.</w:t>
            </w:r>
          </w:p>
        </w:tc>
        <w:tc>
          <w:tcPr>
            <w:tcW w:w="5802" w:type="dxa"/>
            <w:gridSpan w:val="2"/>
          </w:tcPr>
          <w:p w14:paraId="7A5DE919" w14:textId="39BC0B7A" w:rsidR="006B4955" w:rsidRPr="0054330A" w:rsidRDefault="006B4955" w:rsidP="006B4955">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3228C0">
              <w:rPr>
                <w:rFonts w:ascii="Times New Roman" w:eastAsia="Arial Unicode MS" w:hAnsi="Times New Roman" w:cs="Times New Roman"/>
                <w:i/>
                <w:iCs/>
                <w:sz w:val="24"/>
                <w:szCs w:val="24"/>
                <w:lang w:val="lt-LT" w:eastAsia="lt-LT"/>
              </w:rPr>
              <w:t>Netaikoma</w:t>
            </w:r>
            <w:r w:rsidRPr="00B32F9E">
              <w:rPr>
                <w:rFonts w:ascii="Times New Roman" w:eastAsia="Arial Unicode MS" w:hAnsi="Times New Roman" w:cs="Times New Roman"/>
                <w:sz w:val="24"/>
                <w:szCs w:val="24"/>
                <w:lang w:val="lt-LT" w:eastAsia="lt-LT"/>
              </w:rPr>
              <w:t>.</w:t>
            </w:r>
          </w:p>
        </w:tc>
        <w:tc>
          <w:tcPr>
            <w:tcW w:w="1479" w:type="dxa"/>
          </w:tcPr>
          <w:p w14:paraId="7FC46B66" w14:textId="77777777" w:rsidR="006B4955" w:rsidRPr="0054330A" w:rsidRDefault="006B4955" w:rsidP="006B4955">
            <w:pPr>
              <w:spacing w:after="0" w:line="240" w:lineRule="auto"/>
              <w:jc w:val="both"/>
              <w:rPr>
                <w:rFonts w:ascii="Times New Roman" w:hAnsi="Times New Roman" w:cs="Times New Roman"/>
                <w:sz w:val="24"/>
                <w:szCs w:val="24"/>
                <w:lang w:val="lt-LT"/>
              </w:rPr>
            </w:pPr>
          </w:p>
        </w:tc>
      </w:tr>
      <w:tr w:rsidR="006B4955" w:rsidRPr="003B7F0E" w14:paraId="1F473678" w14:textId="77777777" w:rsidTr="00940EC4">
        <w:tc>
          <w:tcPr>
            <w:tcW w:w="2217" w:type="dxa"/>
          </w:tcPr>
          <w:p w14:paraId="4A81EDB6" w14:textId="6FA6BB44" w:rsidR="006B4955" w:rsidRPr="0054330A" w:rsidRDefault="006B4955" w:rsidP="006B4955">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12.2.</w:t>
            </w:r>
          </w:p>
        </w:tc>
        <w:tc>
          <w:tcPr>
            <w:tcW w:w="5802" w:type="dxa"/>
            <w:gridSpan w:val="2"/>
          </w:tcPr>
          <w:p w14:paraId="75894BFC" w14:textId="1AABCC0A" w:rsidR="006B4955" w:rsidRPr="0054330A" w:rsidRDefault="006B4955" w:rsidP="006B4955">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3228C0">
              <w:rPr>
                <w:rFonts w:ascii="Times New Roman" w:eastAsia="Arial Unicode MS" w:hAnsi="Times New Roman" w:cs="Times New Roman"/>
                <w:i/>
                <w:iCs/>
                <w:sz w:val="24"/>
                <w:szCs w:val="24"/>
                <w:lang w:val="lt-LT" w:eastAsia="lt-LT"/>
              </w:rPr>
              <w:t>Netaikoma</w:t>
            </w:r>
            <w:r>
              <w:rPr>
                <w:rFonts w:ascii="Times New Roman" w:eastAsia="Arial Unicode MS" w:hAnsi="Times New Roman" w:cs="Times New Roman"/>
                <w:sz w:val="24"/>
                <w:szCs w:val="24"/>
                <w:lang w:val="lt-LT" w:eastAsia="lt-LT"/>
              </w:rPr>
              <w:t>.</w:t>
            </w:r>
          </w:p>
        </w:tc>
        <w:tc>
          <w:tcPr>
            <w:tcW w:w="1479" w:type="dxa"/>
          </w:tcPr>
          <w:p w14:paraId="2F34FFD4" w14:textId="77777777" w:rsidR="006B4955" w:rsidRPr="0054330A" w:rsidRDefault="006B4955" w:rsidP="006B4955">
            <w:pPr>
              <w:spacing w:after="0" w:line="240" w:lineRule="auto"/>
              <w:jc w:val="both"/>
              <w:rPr>
                <w:rFonts w:ascii="Times New Roman" w:hAnsi="Times New Roman" w:cs="Times New Roman"/>
                <w:sz w:val="24"/>
                <w:szCs w:val="24"/>
                <w:lang w:val="lt-LT"/>
              </w:rPr>
            </w:pPr>
          </w:p>
        </w:tc>
      </w:tr>
      <w:tr w:rsidR="006B4955" w:rsidRPr="003B7F0E" w14:paraId="46018D02" w14:textId="77777777" w:rsidTr="00940EC4">
        <w:tc>
          <w:tcPr>
            <w:tcW w:w="2217" w:type="dxa"/>
          </w:tcPr>
          <w:p w14:paraId="2406DED4" w14:textId="5DB4C1A7" w:rsidR="006B4955" w:rsidRPr="0054330A" w:rsidRDefault="006B4955" w:rsidP="006B4955">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12.3.</w:t>
            </w:r>
          </w:p>
        </w:tc>
        <w:tc>
          <w:tcPr>
            <w:tcW w:w="5802" w:type="dxa"/>
            <w:gridSpan w:val="2"/>
          </w:tcPr>
          <w:p w14:paraId="369F3E90" w14:textId="33DB632C" w:rsidR="006B4955" w:rsidRPr="0054330A" w:rsidRDefault="006B4955" w:rsidP="006B4955">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3228C0">
              <w:rPr>
                <w:rFonts w:ascii="Times New Roman" w:eastAsia="Arial Unicode MS" w:hAnsi="Times New Roman" w:cs="Times New Roman"/>
                <w:i/>
                <w:iCs/>
                <w:sz w:val="24"/>
                <w:szCs w:val="24"/>
                <w:lang w:val="lt-LT" w:eastAsia="lt-LT"/>
              </w:rPr>
              <w:t>Netaikoma</w:t>
            </w:r>
            <w:r w:rsidRPr="00B32F9E">
              <w:rPr>
                <w:rFonts w:ascii="Times New Roman" w:eastAsia="Arial Unicode MS" w:hAnsi="Times New Roman" w:cs="Times New Roman"/>
                <w:sz w:val="24"/>
                <w:szCs w:val="24"/>
                <w:lang w:val="lt-LT" w:eastAsia="lt-LT"/>
              </w:rPr>
              <w:t>.</w:t>
            </w:r>
          </w:p>
        </w:tc>
        <w:tc>
          <w:tcPr>
            <w:tcW w:w="1479" w:type="dxa"/>
          </w:tcPr>
          <w:p w14:paraId="162FE219" w14:textId="77777777" w:rsidR="006B4955" w:rsidRPr="0054330A" w:rsidRDefault="006B4955" w:rsidP="006B4955">
            <w:pPr>
              <w:spacing w:after="0" w:line="240" w:lineRule="auto"/>
              <w:jc w:val="both"/>
              <w:rPr>
                <w:rFonts w:ascii="Times New Roman" w:hAnsi="Times New Roman" w:cs="Times New Roman"/>
                <w:sz w:val="24"/>
                <w:szCs w:val="24"/>
                <w:lang w:val="lt-LT"/>
              </w:rPr>
            </w:pPr>
          </w:p>
        </w:tc>
      </w:tr>
      <w:tr w:rsidR="006B4955" w:rsidRPr="003B7F0E" w14:paraId="70131E48" w14:textId="77777777" w:rsidTr="00940EC4">
        <w:tc>
          <w:tcPr>
            <w:tcW w:w="2217" w:type="dxa"/>
          </w:tcPr>
          <w:p w14:paraId="2FA9B55C" w14:textId="40C26FD7" w:rsidR="006B4955" w:rsidRPr="0054330A" w:rsidRDefault="006B4955" w:rsidP="006B4955">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w:t>
            </w:r>
            <w:r>
              <w:rPr>
                <w:rFonts w:ascii="Times New Roman" w:eastAsia="Arial Unicode MS" w:hAnsi="Times New Roman" w:cs="Times New Roman"/>
                <w:b/>
                <w:bCs/>
                <w:color w:val="000000"/>
                <w:sz w:val="24"/>
                <w:szCs w:val="24"/>
                <w:bdr w:val="nil"/>
                <w:lang w:val="lt-LT" w:eastAsia="lt-LT"/>
              </w:rPr>
              <w:t>4</w:t>
            </w:r>
            <w:r w:rsidRPr="0054330A">
              <w:rPr>
                <w:rFonts w:ascii="Times New Roman" w:eastAsia="Arial Unicode MS" w:hAnsi="Times New Roman" w:cs="Times New Roman"/>
                <w:b/>
                <w:bCs/>
                <w:color w:val="000000"/>
                <w:sz w:val="24"/>
                <w:szCs w:val="24"/>
                <w:bdr w:val="nil"/>
                <w:lang w:val="lt-LT" w:eastAsia="lt-LT"/>
              </w:rPr>
              <w:t>.</w:t>
            </w:r>
          </w:p>
        </w:tc>
        <w:tc>
          <w:tcPr>
            <w:tcW w:w="5802" w:type="dxa"/>
            <w:gridSpan w:val="2"/>
          </w:tcPr>
          <w:p w14:paraId="1C9F5295" w14:textId="46D9E569" w:rsidR="006B4955" w:rsidRPr="0054330A" w:rsidRDefault="006B4955" w:rsidP="006B4955">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4330A">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479" w:type="dxa"/>
          </w:tcPr>
          <w:p w14:paraId="272FCE89" w14:textId="77777777" w:rsidR="006B4955" w:rsidRPr="0054330A" w:rsidRDefault="006B4955" w:rsidP="006B4955">
            <w:pPr>
              <w:spacing w:after="0" w:line="240" w:lineRule="auto"/>
              <w:jc w:val="both"/>
              <w:rPr>
                <w:rFonts w:ascii="Times New Roman" w:hAnsi="Times New Roman" w:cs="Times New Roman"/>
                <w:sz w:val="24"/>
                <w:szCs w:val="24"/>
                <w:lang w:val="lt-LT"/>
              </w:rPr>
            </w:pPr>
          </w:p>
        </w:tc>
      </w:tr>
      <w:bookmarkEnd w:id="2"/>
      <w:tr w:rsidR="006B4955" w:rsidRPr="0054330A" w14:paraId="7F43A8BA" w14:textId="77777777" w:rsidTr="00D02724">
        <w:trPr>
          <w:trHeight w:val="416"/>
        </w:trPr>
        <w:tc>
          <w:tcPr>
            <w:tcW w:w="9498" w:type="dxa"/>
            <w:gridSpan w:val="4"/>
            <w:vAlign w:val="center"/>
          </w:tcPr>
          <w:p w14:paraId="013C3ED9" w14:textId="3A465403" w:rsidR="006B4955" w:rsidRPr="0054330A" w:rsidRDefault="006B4955" w:rsidP="006B4955">
            <w:pPr>
              <w:pStyle w:val="Sraopastraipa"/>
              <w:shd w:val="clear" w:color="auto" w:fill="FFFFFF"/>
              <w:spacing w:before="120" w:after="120"/>
              <w:ind w:left="0"/>
              <w:jc w:val="center"/>
              <w:rPr>
                <w:rFonts w:eastAsia="Calibri"/>
              </w:rPr>
            </w:pPr>
            <w:r w:rsidRPr="0054330A">
              <w:rPr>
                <w:b/>
                <w:bCs/>
              </w:rPr>
              <w:t>13. SPECIALIŲJŲ SUTARTIES SĄLYGŲ PRIEDAI</w:t>
            </w:r>
          </w:p>
        </w:tc>
      </w:tr>
      <w:tr w:rsidR="006B4955" w:rsidRPr="0054330A" w14:paraId="4E1C2EA4" w14:textId="77777777" w:rsidTr="004E0E3B">
        <w:trPr>
          <w:trHeight w:val="416"/>
        </w:trPr>
        <w:tc>
          <w:tcPr>
            <w:tcW w:w="9498" w:type="dxa"/>
            <w:gridSpan w:val="4"/>
          </w:tcPr>
          <w:p w14:paraId="26677696" w14:textId="487935E4" w:rsidR="006B4955" w:rsidRPr="0054330A" w:rsidRDefault="006B4955" w:rsidP="006B4955">
            <w:pPr>
              <w:pStyle w:val="Sraopastraipa"/>
              <w:shd w:val="clear" w:color="auto" w:fill="FFFFFF"/>
              <w:ind w:left="0"/>
              <w:jc w:val="both"/>
              <w:rPr>
                <w:rFonts w:eastAsia="Calibri"/>
              </w:rPr>
            </w:pPr>
            <w:r w:rsidRPr="0054330A">
              <w:rPr>
                <w:rFonts w:eastAsia="Calibri"/>
              </w:rPr>
              <w:t>1</w:t>
            </w:r>
            <w:r>
              <w:rPr>
                <w:rFonts w:eastAsia="Calibri"/>
              </w:rPr>
              <w:t>3</w:t>
            </w:r>
            <w:r w:rsidRPr="0054330A">
              <w:rPr>
                <w:rFonts w:eastAsia="Calibri"/>
              </w:rPr>
              <w:t>.1. Priedas Nr.</w:t>
            </w:r>
            <w:r>
              <w:rPr>
                <w:rFonts w:eastAsia="Calibri"/>
              </w:rPr>
              <w:t xml:space="preserve"> </w:t>
            </w:r>
            <w:r w:rsidRPr="0054330A">
              <w:rPr>
                <w:rFonts w:eastAsia="Calibri"/>
              </w:rPr>
              <w:t xml:space="preserve">1 </w:t>
            </w:r>
            <w:r>
              <w:rPr>
                <w:rFonts w:eastAsia="Calibri"/>
              </w:rPr>
              <w:t>–</w:t>
            </w:r>
            <w:r w:rsidRPr="0054330A">
              <w:rPr>
                <w:rFonts w:eastAsia="Calibri"/>
              </w:rPr>
              <w:t xml:space="preserve"> Techninė specifikacija</w:t>
            </w:r>
          </w:p>
          <w:p w14:paraId="37C9E7D5" w14:textId="661E2BC5" w:rsidR="006B4955" w:rsidRPr="0054330A" w:rsidRDefault="006B4955" w:rsidP="006B4955">
            <w:pPr>
              <w:pStyle w:val="Sraopastraipa"/>
              <w:shd w:val="clear" w:color="auto" w:fill="FFFFFF"/>
              <w:ind w:left="0"/>
              <w:jc w:val="both"/>
              <w:rPr>
                <w:rFonts w:eastAsia="Calibri"/>
              </w:rPr>
            </w:pPr>
            <w:r w:rsidRPr="0054330A">
              <w:rPr>
                <w:rFonts w:eastAsia="Calibri"/>
              </w:rPr>
              <w:t>1</w:t>
            </w:r>
            <w:r>
              <w:rPr>
                <w:rFonts w:eastAsia="Calibri"/>
              </w:rPr>
              <w:t>3</w:t>
            </w:r>
            <w:r w:rsidRPr="0054330A">
              <w:rPr>
                <w:rFonts w:eastAsia="Calibri"/>
              </w:rPr>
              <w:t>.2. Priedas Nr.</w:t>
            </w:r>
            <w:r>
              <w:rPr>
                <w:rFonts w:eastAsia="Calibri"/>
              </w:rPr>
              <w:t xml:space="preserve"> </w:t>
            </w:r>
            <w:r w:rsidRPr="0054330A">
              <w:rPr>
                <w:rFonts w:eastAsia="Calibri"/>
              </w:rPr>
              <w:t xml:space="preserve">2 </w:t>
            </w:r>
            <w:r>
              <w:rPr>
                <w:rFonts w:eastAsia="Calibri"/>
              </w:rPr>
              <w:t>–</w:t>
            </w:r>
            <w:r w:rsidRPr="0054330A">
              <w:rPr>
                <w:rFonts w:eastAsia="Calibri"/>
              </w:rPr>
              <w:t xml:space="preserve"> Pasiūlymas</w:t>
            </w:r>
            <w:r>
              <w:rPr>
                <w:rFonts w:eastAsia="Calibri"/>
              </w:rPr>
              <w:t xml:space="preserve"> </w:t>
            </w:r>
            <w:r w:rsidRPr="0054330A">
              <w:rPr>
                <w:rFonts w:eastAsia="Calibri"/>
              </w:rPr>
              <w:t xml:space="preserve"> </w:t>
            </w:r>
          </w:p>
          <w:p w14:paraId="6DA2819A" w14:textId="5105F408" w:rsidR="006B4955" w:rsidRPr="0054330A" w:rsidRDefault="006B4955" w:rsidP="006B4955">
            <w:pPr>
              <w:pStyle w:val="Sraopastraipa"/>
              <w:shd w:val="clear" w:color="auto" w:fill="FFFFFF"/>
              <w:ind w:left="0"/>
              <w:jc w:val="both"/>
              <w:rPr>
                <w:rFonts w:eastAsia="Calibri"/>
              </w:rPr>
            </w:pPr>
            <w:r w:rsidRPr="0054330A">
              <w:rPr>
                <w:rFonts w:eastAsia="Calibri"/>
              </w:rPr>
              <w:t>1</w:t>
            </w:r>
            <w:r>
              <w:rPr>
                <w:rFonts w:eastAsia="Calibri"/>
              </w:rPr>
              <w:t>3</w:t>
            </w:r>
            <w:r w:rsidRPr="0054330A">
              <w:rPr>
                <w:rFonts w:eastAsia="Calibri"/>
              </w:rPr>
              <w:t xml:space="preserve">.3. Priedas Nr. 3 – Atsakingi asmenys </w:t>
            </w:r>
          </w:p>
          <w:p w14:paraId="6D36104C" w14:textId="0A3C9F03" w:rsidR="006B4955" w:rsidRPr="004E0E3B" w:rsidRDefault="006B4955" w:rsidP="006B4955">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54330A">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54330A">
              <w:rPr>
                <w:rFonts w:ascii="Times New Roman" w:eastAsia="Calibri" w:hAnsi="Times New Roman" w:cs="Times New Roman"/>
                <w:sz w:val="24"/>
                <w:szCs w:val="24"/>
                <w:lang w:val="lt-LT"/>
              </w:rPr>
              <w:t xml:space="preserve">.4. Priedas Nr. 4 </w:t>
            </w:r>
            <w:r>
              <w:rPr>
                <w:rFonts w:ascii="Times New Roman" w:eastAsia="Calibri" w:hAnsi="Times New Roman" w:cs="Times New Roman"/>
                <w:sz w:val="24"/>
                <w:szCs w:val="24"/>
                <w:lang w:val="lt-LT"/>
              </w:rPr>
              <w:t>–</w:t>
            </w:r>
            <w:r w:rsidRPr="0054330A">
              <w:rPr>
                <w:rFonts w:ascii="Times New Roman" w:eastAsia="Calibri" w:hAnsi="Times New Roman" w:cs="Times New Roman"/>
                <w:sz w:val="24"/>
                <w:szCs w:val="24"/>
                <w:lang w:val="lt-LT"/>
              </w:rPr>
              <w:t xml:space="preserve"> S</w:t>
            </w:r>
            <w:r w:rsidRPr="0054330A">
              <w:rPr>
                <w:rFonts w:ascii="Times New Roman" w:eastAsia="Times New Roman" w:hAnsi="Times New Roman" w:cs="Times New Roman"/>
                <w:iCs/>
                <w:sz w:val="24"/>
                <w:szCs w:val="24"/>
                <w:lang w:val="lt-LT" w:eastAsia="lt-LT"/>
              </w:rPr>
              <w:t>utarties</w:t>
            </w:r>
            <w:r>
              <w:rPr>
                <w:rFonts w:ascii="Times New Roman" w:eastAsia="Times New Roman" w:hAnsi="Times New Roman" w:cs="Times New Roman"/>
                <w:iCs/>
                <w:sz w:val="24"/>
                <w:szCs w:val="24"/>
                <w:lang w:val="lt-LT" w:eastAsia="lt-LT"/>
              </w:rPr>
              <w:t xml:space="preserve"> </w:t>
            </w:r>
            <w:r w:rsidRPr="0054330A">
              <w:rPr>
                <w:rFonts w:ascii="Times New Roman" w:eastAsia="Times New Roman" w:hAnsi="Times New Roman" w:cs="Times New Roman"/>
                <w:iCs/>
                <w:sz w:val="24"/>
                <w:szCs w:val="24"/>
                <w:lang w:val="lt-LT" w:eastAsia="lt-LT"/>
              </w:rPr>
              <w:t xml:space="preserve"> vykdymui pasitelkiami ūkio subjektai</w:t>
            </w:r>
            <w:r>
              <w:rPr>
                <w:rFonts w:ascii="Times New Roman" w:eastAsia="Times New Roman" w:hAnsi="Times New Roman" w:cs="Times New Roman"/>
                <w:iCs/>
                <w:sz w:val="24"/>
                <w:szCs w:val="24"/>
                <w:lang w:val="lt-LT" w:eastAsia="lt-LT"/>
              </w:rPr>
              <w:t xml:space="preserve"> ir (ar) specialistai</w:t>
            </w:r>
          </w:p>
        </w:tc>
      </w:tr>
      <w:tr w:rsidR="006B4955" w:rsidRPr="0054330A" w14:paraId="02908552" w14:textId="77777777" w:rsidTr="008B0270">
        <w:tc>
          <w:tcPr>
            <w:tcW w:w="9498" w:type="dxa"/>
            <w:gridSpan w:val="4"/>
          </w:tcPr>
          <w:p w14:paraId="373B8CAC" w14:textId="54BCF40A" w:rsidR="006B4955" w:rsidRPr="0054330A" w:rsidRDefault="006B4955" w:rsidP="006B4955">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bookmarkStart w:id="3" w:name="_Hlk81577692"/>
            <w:r w:rsidRPr="0054330A">
              <w:rPr>
                <w:rFonts w:ascii="Times New Roman" w:eastAsia="Arial Unicode MS" w:hAnsi="Times New Roman" w:cs="Times New Roman"/>
                <w:b/>
                <w:bCs/>
                <w:spacing w:val="4"/>
                <w:sz w:val="24"/>
                <w:szCs w:val="24"/>
                <w:lang w:val="lt-LT" w:eastAsia="lt-LT"/>
              </w:rPr>
              <w:t>14. ŠALIŲ PARAŠAI</w:t>
            </w:r>
          </w:p>
        </w:tc>
      </w:tr>
      <w:tr w:rsidR="006B4955" w:rsidRPr="0054330A" w14:paraId="3583E9E0" w14:textId="77777777" w:rsidTr="00940EC4">
        <w:tc>
          <w:tcPr>
            <w:tcW w:w="4964" w:type="dxa"/>
            <w:gridSpan w:val="2"/>
          </w:tcPr>
          <w:p w14:paraId="6FDFACE3" w14:textId="02CE604A" w:rsidR="006B4955" w:rsidRPr="0054330A" w:rsidRDefault="006B4955" w:rsidP="006B4955">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54330A">
              <w:rPr>
                <w:rFonts w:ascii="Times New Roman" w:eastAsia="Arial Unicode MS" w:hAnsi="Times New Roman" w:cs="Times New Roman"/>
                <w:sz w:val="24"/>
                <w:szCs w:val="24"/>
                <w:highlight w:val="lightGray"/>
                <w:bdr w:val="nil"/>
                <w:lang w:val="lt-LT"/>
              </w:rPr>
              <w:t>Užsakovo atstovo vardas, pavardė</w:t>
            </w:r>
          </w:p>
          <w:p w14:paraId="72F872A7" w14:textId="77777777" w:rsidR="006B4955" w:rsidRPr="0054330A" w:rsidRDefault="006B4955" w:rsidP="006B4955">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highlight w:val="lightGray"/>
                <w:bdr w:val="nil"/>
                <w:lang w:val="lt-LT"/>
              </w:rPr>
              <w:t>Atstovo pareigos</w:t>
            </w:r>
          </w:p>
          <w:p w14:paraId="405369FA" w14:textId="77777777" w:rsidR="006B4955" w:rsidRPr="0054330A" w:rsidRDefault="006B4955" w:rsidP="006B4955">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bdr w:val="nil"/>
                <w:lang w:val="lt-LT"/>
              </w:rPr>
              <w:t>______________</w:t>
            </w:r>
          </w:p>
          <w:p w14:paraId="698D9C72" w14:textId="5195695D" w:rsidR="006B4955" w:rsidRPr="0054330A" w:rsidRDefault="006B4955" w:rsidP="006B4955">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54330A">
              <w:rPr>
                <w:rFonts w:ascii="Times New Roman" w:eastAsia="Arial Unicode MS" w:hAnsi="Times New Roman" w:cs="Times New Roman"/>
                <w:sz w:val="24"/>
                <w:szCs w:val="24"/>
                <w:bdr w:val="nil"/>
                <w:vertAlign w:val="superscript"/>
                <w:lang w:val="lt-LT"/>
              </w:rPr>
              <w:t>(parašas)</w:t>
            </w:r>
          </w:p>
        </w:tc>
        <w:tc>
          <w:tcPr>
            <w:tcW w:w="4534" w:type="dxa"/>
            <w:gridSpan w:val="2"/>
          </w:tcPr>
          <w:p w14:paraId="4BBC1803" w14:textId="1F16A01E" w:rsidR="006B4955" w:rsidRPr="0054330A" w:rsidRDefault="006B4955" w:rsidP="006B4955">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54330A">
              <w:rPr>
                <w:rFonts w:ascii="Times New Roman" w:eastAsia="Arial Unicode MS" w:hAnsi="Times New Roman" w:cs="Times New Roman"/>
                <w:sz w:val="24"/>
                <w:szCs w:val="24"/>
                <w:highlight w:val="lightGray"/>
                <w:bdr w:val="nil"/>
                <w:lang w:val="lt-LT"/>
              </w:rPr>
              <w:t>Tiekėjo atstovo vardas, pavardė</w:t>
            </w:r>
          </w:p>
          <w:p w14:paraId="09F20370" w14:textId="77777777" w:rsidR="006B4955" w:rsidRPr="0054330A" w:rsidRDefault="006B4955" w:rsidP="006B4955">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highlight w:val="lightGray"/>
                <w:bdr w:val="nil"/>
                <w:lang w:val="lt-LT"/>
              </w:rPr>
              <w:t>Atstovo pareigos</w:t>
            </w:r>
          </w:p>
          <w:p w14:paraId="247A89B9" w14:textId="77777777" w:rsidR="006B4955" w:rsidRPr="0054330A" w:rsidRDefault="006B4955" w:rsidP="006B4955">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bdr w:val="nil"/>
                <w:lang w:val="lt-LT"/>
              </w:rPr>
              <w:t>______________</w:t>
            </w:r>
          </w:p>
          <w:p w14:paraId="661E5A87" w14:textId="1CB1863C" w:rsidR="006B4955" w:rsidRPr="0054330A" w:rsidRDefault="006B4955" w:rsidP="006B4955">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54330A">
              <w:rPr>
                <w:rFonts w:ascii="Times New Roman" w:eastAsia="Arial Unicode MS" w:hAnsi="Times New Roman" w:cs="Times New Roman"/>
                <w:sz w:val="24"/>
                <w:szCs w:val="24"/>
                <w:bdr w:val="nil"/>
                <w:vertAlign w:val="superscript"/>
                <w:lang w:val="lt-LT"/>
              </w:rPr>
              <w:t>(parašas)</w:t>
            </w:r>
          </w:p>
        </w:tc>
      </w:tr>
      <w:bookmarkEnd w:id="3"/>
    </w:tbl>
    <w:p w14:paraId="2AD30D3D" w14:textId="77777777" w:rsidR="00AB4F57" w:rsidRPr="0054330A" w:rsidRDefault="00AB4F57" w:rsidP="00CD5651">
      <w:pPr>
        <w:spacing w:line="276" w:lineRule="auto"/>
        <w:rPr>
          <w:rFonts w:ascii="Times New Roman" w:hAnsi="Times New Roman" w:cs="Times New Roman"/>
          <w:sz w:val="24"/>
          <w:szCs w:val="24"/>
          <w:lang w:val="lt-LT"/>
        </w:rPr>
      </w:pPr>
    </w:p>
    <w:sectPr w:rsidR="00AB4F57" w:rsidRPr="0054330A" w:rsidSect="009E05E7">
      <w:headerReference w:type="default" r:id="rId9"/>
      <w:pgSz w:w="11906" w:h="16838"/>
      <w:pgMar w:top="1134"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C1410" w14:textId="77777777" w:rsidR="00EF48D9" w:rsidRDefault="00EF48D9" w:rsidP="0063379D">
      <w:pPr>
        <w:spacing w:after="0" w:line="240" w:lineRule="auto"/>
      </w:pPr>
      <w:r>
        <w:separator/>
      </w:r>
    </w:p>
  </w:endnote>
  <w:endnote w:type="continuationSeparator" w:id="0">
    <w:p w14:paraId="3A1B7DB6" w14:textId="77777777" w:rsidR="00EF48D9" w:rsidRDefault="00EF48D9"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0F98B" w14:textId="77777777" w:rsidR="00EF48D9" w:rsidRDefault="00EF48D9" w:rsidP="0063379D">
      <w:pPr>
        <w:spacing w:after="0" w:line="240" w:lineRule="auto"/>
      </w:pPr>
      <w:r>
        <w:separator/>
      </w:r>
    </w:p>
  </w:footnote>
  <w:footnote w:type="continuationSeparator" w:id="0">
    <w:p w14:paraId="13FCEE64" w14:textId="77777777" w:rsidR="00EF48D9" w:rsidRDefault="00EF48D9" w:rsidP="0063379D">
      <w:pPr>
        <w:spacing w:after="0" w:line="240" w:lineRule="auto"/>
      </w:pPr>
      <w:r>
        <w:continuationSeparator/>
      </w:r>
    </w:p>
  </w:footnote>
  <w:footnote w:id="1">
    <w:p w14:paraId="0E6B1FE4" w14:textId="1522C1FB" w:rsidR="00882B51" w:rsidRPr="00882B51" w:rsidRDefault="00882B51" w:rsidP="00882B51">
      <w:pPr>
        <w:spacing w:line="240" w:lineRule="auto"/>
        <w:ind w:left="-426" w:right="425"/>
        <w:jc w:val="both"/>
        <w:rPr>
          <w:rFonts w:ascii="Times New Roman" w:eastAsia="Times New Roman" w:hAnsi="Times New Roman" w:cs="Times New Roman"/>
          <w:lang w:val="lt-LT" w:eastAsia="lt-LT"/>
        </w:rPr>
      </w:pPr>
      <w:r w:rsidRPr="00882B51">
        <w:rPr>
          <w:rStyle w:val="Puslapioinaosnuoroda"/>
          <w:rFonts w:ascii="Times New Roman" w:hAnsi="Times New Roman" w:cs="Times New Roman"/>
        </w:rPr>
        <w:footnoteRef/>
      </w:r>
      <w:r w:rsidRPr="00882B51">
        <w:rPr>
          <w:rFonts w:ascii="Times New Roman" w:hAnsi="Times New Roman" w:cs="Times New Roman"/>
        </w:rPr>
        <w:t xml:space="preserve"> </w:t>
      </w:r>
      <w:r w:rsidRPr="00882B51">
        <w:rPr>
          <w:rFonts w:ascii="Times New Roman" w:hAnsi="Times New Roman" w:cs="Times New Roman"/>
          <w:lang w:val="lt-LT"/>
        </w:rPr>
        <w:t xml:space="preserve">Jei šis dokumentas pasirašomas elektroniniu būdu, </w:t>
      </w:r>
      <w:r w:rsidRPr="00882B51">
        <w:rPr>
          <w:rFonts w:ascii="Times New Roman" w:eastAsia="Times New Roman" w:hAnsi="Times New Roman" w:cs="Times New Roman"/>
          <w:lang w:val="lt-LT" w:eastAsia="lt-LT"/>
        </w:rPr>
        <w:t>šio dokumento pasirašymo ir registracijos datos  užfiksuojamos šio dokumento metaduomenyse.</w:t>
      </w:r>
    </w:p>
    <w:p w14:paraId="437A5033" w14:textId="3EB31B4F" w:rsidR="00882B51" w:rsidRPr="00882B51" w:rsidRDefault="00882B51">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73EB2" w14:textId="704FFED8" w:rsidR="009E05E7" w:rsidRPr="009E05E7" w:rsidRDefault="009E05E7" w:rsidP="009E05E7">
    <w:pPr>
      <w:pStyle w:val="Antrats"/>
      <w:jc w:val="right"/>
      <w:rPr>
        <w:rFonts w:ascii="Times New Roman" w:hAnsi="Times New Roman" w:cs="Times New Roman"/>
        <w:lang w:val="lt-LT"/>
      </w:rPr>
    </w:pPr>
    <w:r w:rsidRPr="009E05E7">
      <w:rPr>
        <w:rFonts w:ascii="Times New Roman" w:hAnsi="Times New Roman" w:cs="Times New Roman"/>
        <w:lang w:val="lt-LT"/>
      </w:rPr>
      <w:t>Specialiųjų pirkimo sąlygų priedas „Sutarties projektas</w:t>
    </w:r>
    <w:r w:rsidR="00AB309B">
      <w:rPr>
        <w:rFonts w:ascii="Times New Roman" w:hAnsi="Times New Roman" w:cs="Times New Roman"/>
        <w:lang w:val="lt-LT"/>
      </w:rPr>
      <w:t xml:space="preserve">, </w:t>
    </w:r>
    <w:r w:rsidR="003113F5">
      <w:rPr>
        <w:rFonts w:ascii="Times New Roman" w:hAnsi="Times New Roman" w:cs="Times New Roman"/>
        <w:lang w:val="lt-LT"/>
      </w:rPr>
      <w:t xml:space="preserve">2 </w:t>
    </w:r>
    <w:r w:rsidR="00AB309B">
      <w:rPr>
        <w:rFonts w:ascii="Times New Roman" w:hAnsi="Times New Roman" w:cs="Times New Roman"/>
        <w:lang w:val="lt-LT"/>
      </w:rPr>
      <w:t>pirkimo dalis</w:t>
    </w:r>
    <w:r w:rsidRPr="009E05E7">
      <w:rPr>
        <w:rFonts w:ascii="Times New Roman" w:hAnsi="Times New Roman" w:cs="Times New Roman"/>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21D6623"/>
    <w:multiLevelType w:val="hybridMultilevel"/>
    <w:tmpl w:val="87CAE55E"/>
    <w:lvl w:ilvl="0" w:tplc="5AFCE902">
      <w:start w:val="1"/>
      <w:numFmt w:val="decimal"/>
      <w:lvlText w:val="%1."/>
      <w:lvlJc w:val="left"/>
      <w:pPr>
        <w:ind w:left="1211"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1"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627895">
    <w:abstractNumId w:val="10"/>
  </w:num>
  <w:num w:numId="2" w16cid:durableId="1236816539">
    <w:abstractNumId w:val="1"/>
  </w:num>
  <w:num w:numId="3" w16cid:durableId="206308233">
    <w:abstractNumId w:val="3"/>
  </w:num>
  <w:num w:numId="4" w16cid:durableId="1761291338">
    <w:abstractNumId w:val="0"/>
  </w:num>
  <w:num w:numId="5" w16cid:durableId="158928563">
    <w:abstractNumId w:val="7"/>
  </w:num>
  <w:num w:numId="6" w16cid:durableId="1789741516">
    <w:abstractNumId w:val="12"/>
  </w:num>
  <w:num w:numId="7" w16cid:durableId="425927171">
    <w:abstractNumId w:val="11"/>
  </w:num>
  <w:num w:numId="8" w16cid:durableId="187761688">
    <w:abstractNumId w:val="5"/>
  </w:num>
  <w:num w:numId="9" w16cid:durableId="441261816">
    <w:abstractNumId w:val="8"/>
  </w:num>
  <w:num w:numId="10" w16cid:durableId="69206242">
    <w:abstractNumId w:val="9"/>
  </w:num>
  <w:num w:numId="11" w16cid:durableId="729040096">
    <w:abstractNumId w:val="6"/>
  </w:num>
  <w:num w:numId="12" w16cid:durableId="811101711">
    <w:abstractNumId w:val="2"/>
  </w:num>
  <w:num w:numId="13" w16cid:durableId="1757093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500"/>
    <w:rsid w:val="00000F68"/>
    <w:rsid w:val="00001135"/>
    <w:rsid w:val="000022D0"/>
    <w:rsid w:val="00013FAC"/>
    <w:rsid w:val="00014C40"/>
    <w:rsid w:val="00016F19"/>
    <w:rsid w:val="000249C5"/>
    <w:rsid w:val="00025718"/>
    <w:rsid w:val="00031332"/>
    <w:rsid w:val="000339C0"/>
    <w:rsid w:val="000370B0"/>
    <w:rsid w:val="000400D2"/>
    <w:rsid w:val="000429EF"/>
    <w:rsid w:val="00042E4C"/>
    <w:rsid w:val="00045084"/>
    <w:rsid w:val="00045E72"/>
    <w:rsid w:val="00050234"/>
    <w:rsid w:val="00050CF2"/>
    <w:rsid w:val="00052FC6"/>
    <w:rsid w:val="00054630"/>
    <w:rsid w:val="00054D61"/>
    <w:rsid w:val="000636EE"/>
    <w:rsid w:val="00067150"/>
    <w:rsid w:val="00070557"/>
    <w:rsid w:val="00070FC4"/>
    <w:rsid w:val="0007203A"/>
    <w:rsid w:val="0007471F"/>
    <w:rsid w:val="000749CE"/>
    <w:rsid w:val="00077935"/>
    <w:rsid w:val="00081C05"/>
    <w:rsid w:val="00083B6E"/>
    <w:rsid w:val="000848D9"/>
    <w:rsid w:val="00084A66"/>
    <w:rsid w:val="00084FD6"/>
    <w:rsid w:val="00085399"/>
    <w:rsid w:val="000858B3"/>
    <w:rsid w:val="00090ADD"/>
    <w:rsid w:val="000A3190"/>
    <w:rsid w:val="000A4007"/>
    <w:rsid w:val="000A4B04"/>
    <w:rsid w:val="000B2E59"/>
    <w:rsid w:val="000B77B7"/>
    <w:rsid w:val="000C5AAB"/>
    <w:rsid w:val="000C5F0A"/>
    <w:rsid w:val="000D0299"/>
    <w:rsid w:val="000D1F92"/>
    <w:rsid w:val="000D252B"/>
    <w:rsid w:val="000D6C4C"/>
    <w:rsid w:val="000E6522"/>
    <w:rsid w:val="000E792A"/>
    <w:rsid w:val="000F680D"/>
    <w:rsid w:val="00102AC0"/>
    <w:rsid w:val="00106A1E"/>
    <w:rsid w:val="001072EB"/>
    <w:rsid w:val="00114126"/>
    <w:rsid w:val="00114815"/>
    <w:rsid w:val="001229F1"/>
    <w:rsid w:val="00123377"/>
    <w:rsid w:val="00127C2F"/>
    <w:rsid w:val="001314A9"/>
    <w:rsid w:val="00132E07"/>
    <w:rsid w:val="00133501"/>
    <w:rsid w:val="001419E8"/>
    <w:rsid w:val="0014202F"/>
    <w:rsid w:val="00144C4E"/>
    <w:rsid w:val="00146D8F"/>
    <w:rsid w:val="00146EA1"/>
    <w:rsid w:val="00150C50"/>
    <w:rsid w:val="00152E08"/>
    <w:rsid w:val="001541A5"/>
    <w:rsid w:val="00160E89"/>
    <w:rsid w:val="00162F30"/>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979BA"/>
    <w:rsid w:val="001A13AE"/>
    <w:rsid w:val="001A1995"/>
    <w:rsid w:val="001A295F"/>
    <w:rsid w:val="001A4F46"/>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1F747B"/>
    <w:rsid w:val="00205706"/>
    <w:rsid w:val="00207F7E"/>
    <w:rsid w:val="00210FCE"/>
    <w:rsid w:val="00213AEE"/>
    <w:rsid w:val="00216E37"/>
    <w:rsid w:val="00220E36"/>
    <w:rsid w:val="00224FBD"/>
    <w:rsid w:val="002316DC"/>
    <w:rsid w:val="00232CE0"/>
    <w:rsid w:val="0023595F"/>
    <w:rsid w:val="002364E3"/>
    <w:rsid w:val="00237AD9"/>
    <w:rsid w:val="00242713"/>
    <w:rsid w:val="00242BC0"/>
    <w:rsid w:val="00243E5D"/>
    <w:rsid w:val="002449CA"/>
    <w:rsid w:val="0024688A"/>
    <w:rsid w:val="0024717C"/>
    <w:rsid w:val="00247670"/>
    <w:rsid w:val="00253ADC"/>
    <w:rsid w:val="0025686C"/>
    <w:rsid w:val="0026071B"/>
    <w:rsid w:val="00262C78"/>
    <w:rsid w:val="0026756B"/>
    <w:rsid w:val="0027097B"/>
    <w:rsid w:val="002731A5"/>
    <w:rsid w:val="002750F4"/>
    <w:rsid w:val="00276807"/>
    <w:rsid w:val="00277112"/>
    <w:rsid w:val="00282BA7"/>
    <w:rsid w:val="00284BF7"/>
    <w:rsid w:val="002879F1"/>
    <w:rsid w:val="0029339B"/>
    <w:rsid w:val="002971DC"/>
    <w:rsid w:val="002A085E"/>
    <w:rsid w:val="002A12A2"/>
    <w:rsid w:val="002A2491"/>
    <w:rsid w:val="002A2C98"/>
    <w:rsid w:val="002A35E5"/>
    <w:rsid w:val="002A4771"/>
    <w:rsid w:val="002A6568"/>
    <w:rsid w:val="002A6708"/>
    <w:rsid w:val="002B1C94"/>
    <w:rsid w:val="002B60DD"/>
    <w:rsid w:val="002C109D"/>
    <w:rsid w:val="002C1EF4"/>
    <w:rsid w:val="002C22B3"/>
    <w:rsid w:val="002C33C0"/>
    <w:rsid w:val="002C694D"/>
    <w:rsid w:val="002D2744"/>
    <w:rsid w:val="002D29D6"/>
    <w:rsid w:val="002D3E80"/>
    <w:rsid w:val="002D5337"/>
    <w:rsid w:val="002D54B2"/>
    <w:rsid w:val="002D5A3C"/>
    <w:rsid w:val="002E0258"/>
    <w:rsid w:val="002E106D"/>
    <w:rsid w:val="002E4657"/>
    <w:rsid w:val="002E49F1"/>
    <w:rsid w:val="002E4AC1"/>
    <w:rsid w:val="003060B3"/>
    <w:rsid w:val="003060F6"/>
    <w:rsid w:val="00306CDF"/>
    <w:rsid w:val="00307622"/>
    <w:rsid w:val="00310E65"/>
    <w:rsid w:val="003113F5"/>
    <w:rsid w:val="003147CB"/>
    <w:rsid w:val="00320846"/>
    <w:rsid w:val="00320904"/>
    <w:rsid w:val="003219F4"/>
    <w:rsid w:val="003224FF"/>
    <w:rsid w:val="003228C0"/>
    <w:rsid w:val="00322D16"/>
    <w:rsid w:val="003242AF"/>
    <w:rsid w:val="0032442E"/>
    <w:rsid w:val="00327B05"/>
    <w:rsid w:val="00330E43"/>
    <w:rsid w:val="00333513"/>
    <w:rsid w:val="00336A9E"/>
    <w:rsid w:val="00336B6E"/>
    <w:rsid w:val="00337703"/>
    <w:rsid w:val="00343EA6"/>
    <w:rsid w:val="00347696"/>
    <w:rsid w:val="0035138F"/>
    <w:rsid w:val="00352949"/>
    <w:rsid w:val="0035301F"/>
    <w:rsid w:val="0035553D"/>
    <w:rsid w:val="00357FE5"/>
    <w:rsid w:val="00360490"/>
    <w:rsid w:val="003604DE"/>
    <w:rsid w:val="003617D5"/>
    <w:rsid w:val="00362F02"/>
    <w:rsid w:val="003632CC"/>
    <w:rsid w:val="00367E55"/>
    <w:rsid w:val="0037239D"/>
    <w:rsid w:val="00373058"/>
    <w:rsid w:val="00376BA4"/>
    <w:rsid w:val="0037768B"/>
    <w:rsid w:val="00377E39"/>
    <w:rsid w:val="0038010E"/>
    <w:rsid w:val="00381E7F"/>
    <w:rsid w:val="00385576"/>
    <w:rsid w:val="00392ECE"/>
    <w:rsid w:val="00395C04"/>
    <w:rsid w:val="003A07C8"/>
    <w:rsid w:val="003A286C"/>
    <w:rsid w:val="003A2FE8"/>
    <w:rsid w:val="003A3904"/>
    <w:rsid w:val="003A4743"/>
    <w:rsid w:val="003A517E"/>
    <w:rsid w:val="003A6076"/>
    <w:rsid w:val="003B21E4"/>
    <w:rsid w:val="003B22F6"/>
    <w:rsid w:val="003B318B"/>
    <w:rsid w:val="003B639D"/>
    <w:rsid w:val="003B6C24"/>
    <w:rsid w:val="003B75EB"/>
    <w:rsid w:val="003B7F0E"/>
    <w:rsid w:val="003C003A"/>
    <w:rsid w:val="003C43D7"/>
    <w:rsid w:val="003C472D"/>
    <w:rsid w:val="003C586B"/>
    <w:rsid w:val="003C756B"/>
    <w:rsid w:val="003C7721"/>
    <w:rsid w:val="003D2967"/>
    <w:rsid w:val="003D3283"/>
    <w:rsid w:val="003D4605"/>
    <w:rsid w:val="003D645D"/>
    <w:rsid w:val="003E4747"/>
    <w:rsid w:val="003E4DAA"/>
    <w:rsid w:val="003E5290"/>
    <w:rsid w:val="003E5875"/>
    <w:rsid w:val="003F2EB6"/>
    <w:rsid w:val="003F4827"/>
    <w:rsid w:val="003F6791"/>
    <w:rsid w:val="00400513"/>
    <w:rsid w:val="004014F2"/>
    <w:rsid w:val="00405FB2"/>
    <w:rsid w:val="0040734C"/>
    <w:rsid w:val="00412DB4"/>
    <w:rsid w:val="00413EAA"/>
    <w:rsid w:val="00414A65"/>
    <w:rsid w:val="00416316"/>
    <w:rsid w:val="004172B3"/>
    <w:rsid w:val="00420497"/>
    <w:rsid w:val="00424BA6"/>
    <w:rsid w:val="00425372"/>
    <w:rsid w:val="00430B08"/>
    <w:rsid w:val="00430DB5"/>
    <w:rsid w:val="00431B06"/>
    <w:rsid w:val="004322ED"/>
    <w:rsid w:val="00434E20"/>
    <w:rsid w:val="00435A04"/>
    <w:rsid w:val="00435C76"/>
    <w:rsid w:val="004400BC"/>
    <w:rsid w:val="00446371"/>
    <w:rsid w:val="00446BBE"/>
    <w:rsid w:val="00447E87"/>
    <w:rsid w:val="00450A4E"/>
    <w:rsid w:val="00454D24"/>
    <w:rsid w:val="00455CCA"/>
    <w:rsid w:val="00460988"/>
    <w:rsid w:val="00465DAA"/>
    <w:rsid w:val="004723F4"/>
    <w:rsid w:val="00472F33"/>
    <w:rsid w:val="00475615"/>
    <w:rsid w:val="00481220"/>
    <w:rsid w:val="00484E96"/>
    <w:rsid w:val="00485E8F"/>
    <w:rsid w:val="00494710"/>
    <w:rsid w:val="00495322"/>
    <w:rsid w:val="004A3A2E"/>
    <w:rsid w:val="004A5D05"/>
    <w:rsid w:val="004B1224"/>
    <w:rsid w:val="004B277F"/>
    <w:rsid w:val="004B2A36"/>
    <w:rsid w:val="004B2AC3"/>
    <w:rsid w:val="004B2B01"/>
    <w:rsid w:val="004B4509"/>
    <w:rsid w:val="004B451A"/>
    <w:rsid w:val="004B69FE"/>
    <w:rsid w:val="004B7A58"/>
    <w:rsid w:val="004C09C4"/>
    <w:rsid w:val="004C37EA"/>
    <w:rsid w:val="004C404E"/>
    <w:rsid w:val="004C4490"/>
    <w:rsid w:val="004C63D5"/>
    <w:rsid w:val="004D3F27"/>
    <w:rsid w:val="004D606C"/>
    <w:rsid w:val="004D61D5"/>
    <w:rsid w:val="004D7D40"/>
    <w:rsid w:val="004E030F"/>
    <w:rsid w:val="004E0AB1"/>
    <w:rsid w:val="004E0E3B"/>
    <w:rsid w:val="004E228A"/>
    <w:rsid w:val="004E6B75"/>
    <w:rsid w:val="004E6CA9"/>
    <w:rsid w:val="004F0117"/>
    <w:rsid w:val="004F2A64"/>
    <w:rsid w:val="004F38A7"/>
    <w:rsid w:val="004F614F"/>
    <w:rsid w:val="00500334"/>
    <w:rsid w:val="005044B8"/>
    <w:rsid w:val="00507D1A"/>
    <w:rsid w:val="005103CB"/>
    <w:rsid w:val="005132E1"/>
    <w:rsid w:val="00515BFF"/>
    <w:rsid w:val="00517287"/>
    <w:rsid w:val="00517461"/>
    <w:rsid w:val="00521B7F"/>
    <w:rsid w:val="00521DE3"/>
    <w:rsid w:val="00525980"/>
    <w:rsid w:val="00526052"/>
    <w:rsid w:val="0052636A"/>
    <w:rsid w:val="005266B9"/>
    <w:rsid w:val="00531077"/>
    <w:rsid w:val="00534150"/>
    <w:rsid w:val="00537572"/>
    <w:rsid w:val="00537B5C"/>
    <w:rsid w:val="00540AC9"/>
    <w:rsid w:val="00540F17"/>
    <w:rsid w:val="00540FEA"/>
    <w:rsid w:val="00541982"/>
    <w:rsid w:val="00541BE8"/>
    <w:rsid w:val="00541E58"/>
    <w:rsid w:val="0054294D"/>
    <w:rsid w:val="00542B41"/>
    <w:rsid w:val="00542DC0"/>
    <w:rsid w:val="0054330A"/>
    <w:rsid w:val="00544237"/>
    <w:rsid w:val="00544E1C"/>
    <w:rsid w:val="00551828"/>
    <w:rsid w:val="00551E3D"/>
    <w:rsid w:val="00555159"/>
    <w:rsid w:val="00556FA4"/>
    <w:rsid w:val="00561402"/>
    <w:rsid w:val="00562C49"/>
    <w:rsid w:val="005636AA"/>
    <w:rsid w:val="005713EC"/>
    <w:rsid w:val="00581BF6"/>
    <w:rsid w:val="00582EF9"/>
    <w:rsid w:val="00590713"/>
    <w:rsid w:val="00590726"/>
    <w:rsid w:val="00595335"/>
    <w:rsid w:val="00596CF2"/>
    <w:rsid w:val="005979F8"/>
    <w:rsid w:val="005A11FC"/>
    <w:rsid w:val="005A3562"/>
    <w:rsid w:val="005A3AF2"/>
    <w:rsid w:val="005A650F"/>
    <w:rsid w:val="005B0D75"/>
    <w:rsid w:val="005B785B"/>
    <w:rsid w:val="005B7EE2"/>
    <w:rsid w:val="005C07EE"/>
    <w:rsid w:val="005C42FC"/>
    <w:rsid w:val="005C455B"/>
    <w:rsid w:val="005C5617"/>
    <w:rsid w:val="005C5E12"/>
    <w:rsid w:val="005C781B"/>
    <w:rsid w:val="005D4755"/>
    <w:rsid w:val="005D5DD6"/>
    <w:rsid w:val="005D5F66"/>
    <w:rsid w:val="005E1500"/>
    <w:rsid w:val="005E1BC3"/>
    <w:rsid w:val="005F02AC"/>
    <w:rsid w:val="005F11A7"/>
    <w:rsid w:val="005F375C"/>
    <w:rsid w:val="005F383E"/>
    <w:rsid w:val="005F5DDE"/>
    <w:rsid w:val="005F6693"/>
    <w:rsid w:val="00603C27"/>
    <w:rsid w:val="006045F7"/>
    <w:rsid w:val="0060577D"/>
    <w:rsid w:val="006114D4"/>
    <w:rsid w:val="00615165"/>
    <w:rsid w:val="0061565F"/>
    <w:rsid w:val="006162A8"/>
    <w:rsid w:val="006167FF"/>
    <w:rsid w:val="0062704D"/>
    <w:rsid w:val="0062756F"/>
    <w:rsid w:val="0063177E"/>
    <w:rsid w:val="0063379D"/>
    <w:rsid w:val="00637499"/>
    <w:rsid w:val="00642539"/>
    <w:rsid w:val="006455E5"/>
    <w:rsid w:val="00645D87"/>
    <w:rsid w:val="00646AB3"/>
    <w:rsid w:val="006502FA"/>
    <w:rsid w:val="00652DFD"/>
    <w:rsid w:val="00652F96"/>
    <w:rsid w:val="00653B2F"/>
    <w:rsid w:val="00654692"/>
    <w:rsid w:val="00654FEB"/>
    <w:rsid w:val="0065646B"/>
    <w:rsid w:val="00656DC7"/>
    <w:rsid w:val="00656F48"/>
    <w:rsid w:val="00660F3B"/>
    <w:rsid w:val="0066175B"/>
    <w:rsid w:val="00662969"/>
    <w:rsid w:val="00663532"/>
    <w:rsid w:val="0066371D"/>
    <w:rsid w:val="006644AC"/>
    <w:rsid w:val="00664D4C"/>
    <w:rsid w:val="00667FF5"/>
    <w:rsid w:val="00671B5E"/>
    <w:rsid w:val="00672278"/>
    <w:rsid w:val="0067386D"/>
    <w:rsid w:val="00675055"/>
    <w:rsid w:val="00675420"/>
    <w:rsid w:val="00675C72"/>
    <w:rsid w:val="00687DD3"/>
    <w:rsid w:val="006A3D44"/>
    <w:rsid w:val="006A4322"/>
    <w:rsid w:val="006A452C"/>
    <w:rsid w:val="006A6347"/>
    <w:rsid w:val="006A7402"/>
    <w:rsid w:val="006B2F22"/>
    <w:rsid w:val="006B44CE"/>
    <w:rsid w:val="006B4594"/>
    <w:rsid w:val="006B4955"/>
    <w:rsid w:val="006B794D"/>
    <w:rsid w:val="006C02B1"/>
    <w:rsid w:val="006C46B8"/>
    <w:rsid w:val="006C6565"/>
    <w:rsid w:val="006C6580"/>
    <w:rsid w:val="006D2A1E"/>
    <w:rsid w:val="006D4904"/>
    <w:rsid w:val="006D4D5E"/>
    <w:rsid w:val="006E1B87"/>
    <w:rsid w:val="006E31D9"/>
    <w:rsid w:val="006E524C"/>
    <w:rsid w:val="006E6794"/>
    <w:rsid w:val="006F0D72"/>
    <w:rsid w:val="006F4029"/>
    <w:rsid w:val="006F7E6A"/>
    <w:rsid w:val="00700217"/>
    <w:rsid w:val="00700D11"/>
    <w:rsid w:val="0070160E"/>
    <w:rsid w:val="0070462F"/>
    <w:rsid w:val="007060F1"/>
    <w:rsid w:val="00714894"/>
    <w:rsid w:val="00715292"/>
    <w:rsid w:val="00716446"/>
    <w:rsid w:val="00720F46"/>
    <w:rsid w:val="00723AB9"/>
    <w:rsid w:val="0072644E"/>
    <w:rsid w:val="007267AC"/>
    <w:rsid w:val="00726C28"/>
    <w:rsid w:val="0073507E"/>
    <w:rsid w:val="007433F4"/>
    <w:rsid w:val="0074485E"/>
    <w:rsid w:val="00746B03"/>
    <w:rsid w:val="00763DF9"/>
    <w:rsid w:val="00764E2A"/>
    <w:rsid w:val="00765287"/>
    <w:rsid w:val="00765480"/>
    <w:rsid w:val="00767139"/>
    <w:rsid w:val="007724C9"/>
    <w:rsid w:val="007759F2"/>
    <w:rsid w:val="007765FC"/>
    <w:rsid w:val="00781C14"/>
    <w:rsid w:val="00784767"/>
    <w:rsid w:val="0078505D"/>
    <w:rsid w:val="007859EA"/>
    <w:rsid w:val="00786206"/>
    <w:rsid w:val="00790D46"/>
    <w:rsid w:val="00790FDA"/>
    <w:rsid w:val="00791A54"/>
    <w:rsid w:val="007946DF"/>
    <w:rsid w:val="00795CE3"/>
    <w:rsid w:val="007960EC"/>
    <w:rsid w:val="007972AD"/>
    <w:rsid w:val="00797945"/>
    <w:rsid w:val="007C2BAB"/>
    <w:rsid w:val="007C46AE"/>
    <w:rsid w:val="007C70A1"/>
    <w:rsid w:val="007D0061"/>
    <w:rsid w:val="007D0A97"/>
    <w:rsid w:val="007D6E09"/>
    <w:rsid w:val="007D7BC8"/>
    <w:rsid w:val="007E1DEB"/>
    <w:rsid w:val="007E25B3"/>
    <w:rsid w:val="007E342E"/>
    <w:rsid w:val="007E785A"/>
    <w:rsid w:val="007F0C5E"/>
    <w:rsid w:val="007F122C"/>
    <w:rsid w:val="007F1507"/>
    <w:rsid w:val="007F28C0"/>
    <w:rsid w:val="007F74D2"/>
    <w:rsid w:val="007F77BE"/>
    <w:rsid w:val="007F7C79"/>
    <w:rsid w:val="00800C48"/>
    <w:rsid w:val="00804AED"/>
    <w:rsid w:val="00805F0C"/>
    <w:rsid w:val="00806195"/>
    <w:rsid w:val="0081114C"/>
    <w:rsid w:val="008144FE"/>
    <w:rsid w:val="00815687"/>
    <w:rsid w:val="0081722B"/>
    <w:rsid w:val="0082397A"/>
    <w:rsid w:val="008249BC"/>
    <w:rsid w:val="00826D0C"/>
    <w:rsid w:val="0083043A"/>
    <w:rsid w:val="00832860"/>
    <w:rsid w:val="00832DB9"/>
    <w:rsid w:val="00833A26"/>
    <w:rsid w:val="008340D8"/>
    <w:rsid w:val="00834CD0"/>
    <w:rsid w:val="00836C82"/>
    <w:rsid w:val="00837F1C"/>
    <w:rsid w:val="00840C33"/>
    <w:rsid w:val="00840F4C"/>
    <w:rsid w:val="0084326C"/>
    <w:rsid w:val="008470F0"/>
    <w:rsid w:val="00850822"/>
    <w:rsid w:val="00856E37"/>
    <w:rsid w:val="00863433"/>
    <w:rsid w:val="0087008F"/>
    <w:rsid w:val="00870DD5"/>
    <w:rsid w:val="00871FF9"/>
    <w:rsid w:val="0087214D"/>
    <w:rsid w:val="0087714E"/>
    <w:rsid w:val="008775E4"/>
    <w:rsid w:val="00880C01"/>
    <w:rsid w:val="00882B51"/>
    <w:rsid w:val="00884596"/>
    <w:rsid w:val="00884D69"/>
    <w:rsid w:val="008852A9"/>
    <w:rsid w:val="00886B8D"/>
    <w:rsid w:val="00893541"/>
    <w:rsid w:val="00893D5C"/>
    <w:rsid w:val="008946EE"/>
    <w:rsid w:val="008A0A95"/>
    <w:rsid w:val="008A362C"/>
    <w:rsid w:val="008A367C"/>
    <w:rsid w:val="008A4889"/>
    <w:rsid w:val="008A5121"/>
    <w:rsid w:val="008B0270"/>
    <w:rsid w:val="008B160A"/>
    <w:rsid w:val="008B32F7"/>
    <w:rsid w:val="008B3996"/>
    <w:rsid w:val="008B44A4"/>
    <w:rsid w:val="008B5ACB"/>
    <w:rsid w:val="008B7A2A"/>
    <w:rsid w:val="008C02CA"/>
    <w:rsid w:val="008C32C3"/>
    <w:rsid w:val="008C63E6"/>
    <w:rsid w:val="008D1CC0"/>
    <w:rsid w:val="008D2238"/>
    <w:rsid w:val="008D2A68"/>
    <w:rsid w:val="008D2BC8"/>
    <w:rsid w:val="008D3D9C"/>
    <w:rsid w:val="008D6882"/>
    <w:rsid w:val="008D6BD2"/>
    <w:rsid w:val="008D74A5"/>
    <w:rsid w:val="008E6ECD"/>
    <w:rsid w:val="008F05D5"/>
    <w:rsid w:val="008F0F70"/>
    <w:rsid w:val="008F3D9B"/>
    <w:rsid w:val="008F727D"/>
    <w:rsid w:val="00904764"/>
    <w:rsid w:val="00907E9D"/>
    <w:rsid w:val="00910303"/>
    <w:rsid w:val="0091260C"/>
    <w:rsid w:val="00920248"/>
    <w:rsid w:val="00920E97"/>
    <w:rsid w:val="00923A5D"/>
    <w:rsid w:val="00924FF4"/>
    <w:rsid w:val="009260E8"/>
    <w:rsid w:val="009274F3"/>
    <w:rsid w:val="009276CB"/>
    <w:rsid w:val="00927C22"/>
    <w:rsid w:val="0093015A"/>
    <w:rsid w:val="0093114D"/>
    <w:rsid w:val="009312E9"/>
    <w:rsid w:val="009347CE"/>
    <w:rsid w:val="009357D6"/>
    <w:rsid w:val="00940EC4"/>
    <w:rsid w:val="00941746"/>
    <w:rsid w:val="00943E60"/>
    <w:rsid w:val="0094427C"/>
    <w:rsid w:val="00945F73"/>
    <w:rsid w:val="0095047E"/>
    <w:rsid w:val="0095205C"/>
    <w:rsid w:val="00956D43"/>
    <w:rsid w:val="009616B0"/>
    <w:rsid w:val="0096283D"/>
    <w:rsid w:val="00965249"/>
    <w:rsid w:val="00967C24"/>
    <w:rsid w:val="00970A58"/>
    <w:rsid w:val="00975900"/>
    <w:rsid w:val="00976D63"/>
    <w:rsid w:val="00977866"/>
    <w:rsid w:val="00984049"/>
    <w:rsid w:val="00986A7B"/>
    <w:rsid w:val="00990A95"/>
    <w:rsid w:val="00991418"/>
    <w:rsid w:val="00993CA4"/>
    <w:rsid w:val="00993EAB"/>
    <w:rsid w:val="00995D14"/>
    <w:rsid w:val="009977E2"/>
    <w:rsid w:val="009A216F"/>
    <w:rsid w:val="009B0106"/>
    <w:rsid w:val="009B1375"/>
    <w:rsid w:val="009B4730"/>
    <w:rsid w:val="009B4868"/>
    <w:rsid w:val="009B535A"/>
    <w:rsid w:val="009B75A5"/>
    <w:rsid w:val="009C116D"/>
    <w:rsid w:val="009C5B44"/>
    <w:rsid w:val="009C655A"/>
    <w:rsid w:val="009C66D0"/>
    <w:rsid w:val="009D0B81"/>
    <w:rsid w:val="009D59B9"/>
    <w:rsid w:val="009E05E7"/>
    <w:rsid w:val="009E0F83"/>
    <w:rsid w:val="009E109B"/>
    <w:rsid w:val="009E1400"/>
    <w:rsid w:val="009E14C0"/>
    <w:rsid w:val="009E17C3"/>
    <w:rsid w:val="009E45DB"/>
    <w:rsid w:val="009F08D7"/>
    <w:rsid w:val="009F43CD"/>
    <w:rsid w:val="009F440C"/>
    <w:rsid w:val="009F510F"/>
    <w:rsid w:val="009F77CF"/>
    <w:rsid w:val="00A01304"/>
    <w:rsid w:val="00A0159A"/>
    <w:rsid w:val="00A058B0"/>
    <w:rsid w:val="00A12497"/>
    <w:rsid w:val="00A13115"/>
    <w:rsid w:val="00A14CD5"/>
    <w:rsid w:val="00A14D53"/>
    <w:rsid w:val="00A16285"/>
    <w:rsid w:val="00A20B20"/>
    <w:rsid w:val="00A23308"/>
    <w:rsid w:val="00A26C24"/>
    <w:rsid w:val="00A26F4B"/>
    <w:rsid w:val="00A278C0"/>
    <w:rsid w:val="00A3671D"/>
    <w:rsid w:val="00A40E1B"/>
    <w:rsid w:val="00A41746"/>
    <w:rsid w:val="00A46BB8"/>
    <w:rsid w:val="00A53CBB"/>
    <w:rsid w:val="00A60003"/>
    <w:rsid w:val="00A612E3"/>
    <w:rsid w:val="00A634AD"/>
    <w:rsid w:val="00A64214"/>
    <w:rsid w:val="00A652D7"/>
    <w:rsid w:val="00A655D4"/>
    <w:rsid w:val="00A65FA4"/>
    <w:rsid w:val="00A66FF0"/>
    <w:rsid w:val="00A70807"/>
    <w:rsid w:val="00A70E5F"/>
    <w:rsid w:val="00A71F3C"/>
    <w:rsid w:val="00A73247"/>
    <w:rsid w:val="00A73D10"/>
    <w:rsid w:val="00A801FB"/>
    <w:rsid w:val="00A808A8"/>
    <w:rsid w:val="00A81EEA"/>
    <w:rsid w:val="00A824DB"/>
    <w:rsid w:val="00A843D7"/>
    <w:rsid w:val="00A8496E"/>
    <w:rsid w:val="00A84CFA"/>
    <w:rsid w:val="00A86587"/>
    <w:rsid w:val="00A91C8E"/>
    <w:rsid w:val="00A961DB"/>
    <w:rsid w:val="00AA05E5"/>
    <w:rsid w:val="00AA3656"/>
    <w:rsid w:val="00AA51B9"/>
    <w:rsid w:val="00AA7192"/>
    <w:rsid w:val="00AB309B"/>
    <w:rsid w:val="00AB39D9"/>
    <w:rsid w:val="00AB490A"/>
    <w:rsid w:val="00AB4F57"/>
    <w:rsid w:val="00AB585C"/>
    <w:rsid w:val="00AB7641"/>
    <w:rsid w:val="00AC0B42"/>
    <w:rsid w:val="00AC4036"/>
    <w:rsid w:val="00AC44EC"/>
    <w:rsid w:val="00AD15DC"/>
    <w:rsid w:val="00AD1667"/>
    <w:rsid w:val="00AD2E88"/>
    <w:rsid w:val="00AD4AE1"/>
    <w:rsid w:val="00AD4D9A"/>
    <w:rsid w:val="00AD52CA"/>
    <w:rsid w:val="00AE5317"/>
    <w:rsid w:val="00AE7B8F"/>
    <w:rsid w:val="00AF0643"/>
    <w:rsid w:val="00AF3E5E"/>
    <w:rsid w:val="00AF4E5F"/>
    <w:rsid w:val="00AF72F7"/>
    <w:rsid w:val="00B002CF"/>
    <w:rsid w:val="00B01F52"/>
    <w:rsid w:val="00B0256B"/>
    <w:rsid w:val="00B0617F"/>
    <w:rsid w:val="00B070F4"/>
    <w:rsid w:val="00B11C68"/>
    <w:rsid w:val="00B11D5F"/>
    <w:rsid w:val="00B132D9"/>
    <w:rsid w:val="00B161FA"/>
    <w:rsid w:val="00B164A1"/>
    <w:rsid w:val="00B21FCE"/>
    <w:rsid w:val="00B27C8B"/>
    <w:rsid w:val="00B27DCA"/>
    <w:rsid w:val="00B30712"/>
    <w:rsid w:val="00B33A63"/>
    <w:rsid w:val="00B35466"/>
    <w:rsid w:val="00B3629F"/>
    <w:rsid w:val="00B40329"/>
    <w:rsid w:val="00B50D6C"/>
    <w:rsid w:val="00B51B2E"/>
    <w:rsid w:val="00B51CB8"/>
    <w:rsid w:val="00B55C59"/>
    <w:rsid w:val="00B57407"/>
    <w:rsid w:val="00B57E5B"/>
    <w:rsid w:val="00B64499"/>
    <w:rsid w:val="00B70FD0"/>
    <w:rsid w:val="00B74C5C"/>
    <w:rsid w:val="00B81E7B"/>
    <w:rsid w:val="00B87AB8"/>
    <w:rsid w:val="00B90828"/>
    <w:rsid w:val="00BA1892"/>
    <w:rsid w:val="00BA23C9"/>
    <w:rsid w:val="00BA38DA"/>
    <w:rsid w:val="00BA3E59"/>
    <w:rsid w:val="00BA41A1"/>
    <w:rsid w:val="00BA7400"/>
    <w:rsid w:val="00BB2DAA"/>
    <w:rsid w:val="00BB6340"/>
    <w:rsid w:val="00BC13E3"/>
    <w:rsid w:val="00BC5E7D"/>
    <w:rsid w:val="00BC6CE7"/>
    <w:rsid w:val="00BD04AC"/>
    <w:rsid w:val="00BD56AC"/>
    <w:rsid w:val="00BD5D1E"/>
    <w:rsid w:val="00BD719B"/>
    <w:rsid w:val="00BD76CE"/>
    <w:rsid w:val="00BE10E4"/>
    <w:rsid w:val="00BF02D9"/>
    <w:rsid w:val="00BF03E4"/>
    <w:rsid w:val="00BF30D6"/>
    <w:rsid w:val="00BF30E4"/>
    <w:rsid w:val="00BF35A4"/>
    <w:rsid w:val="00BF56B2"/>
    <w:rsid w:val="00BF66A3"/>
    <w:rsid w:val="00C019B6"/>
    <w:rsid w:val="00C0249A"/>
    <w:rsid w:val="00C02E51"/>
    <w:rsid w:val="00C03395"/>
    <w:rsid w:val="00C03CDE"/>
    <w:rsid w:val="00C0602C"/>
    <w:rsid w:val="00C12BAE"/>
    <w:rsid w:val="00C14B41"/>
    <w:rsid w:val="00C14C4F"/>
    <w:rsid w:val="00C153BA"/>
    <w:rsid w:val="00C1732E"/>
    <w:rsid w:val="00C23621"/>
    <w:rsid w:val="00C24C73"/>
    <w:rsid w:val="00C3403E"/>
    <w:rsid w:val="00C35DF3"/>
    <w:rsid w:val="00C40930"/>
    <w:rsid w:val="00C41122"/>
    <w:rsid w:val="00C426A5"/>
    <w:rsid w:val="00C4418F"/>
    <w:rsid w:val="00C45A03"/>
    <w:rsid w:val="00C500E2"/>
    <w:rsid w:val="00C5132F"/>
    <w:rsid w:val="00C55DC9"/>
    <w:rsid w:val="00C66DD4"/>
    <w:rsid w:val="00C678EB"/>
    <w:rsid w:val="00C73B49"/>
    <w:rsid w:val="00C7423F"/>
    <w:rsid w:val="00C80F3E"/>
    <w:rsid w:val="00C852FC"/>
    <w:rsid w:val="00C86166"/>
    <w:rsid w:val="00C91741"/>
    <w:rsid w:val="00C94471"/>
    <w:rsid w:val="00C95101"/>
    <w:rsid w:val="00CA44DD"/>
    <w:rsid w:val="00CA66D6"/>
    <w:rsid w:val="00CC2703"/>
    <w:rsid w:val="00CC42F7"/>
    <w:rsid w:val="00CC470C"/>
    <w:rsid w:val="00CC4983"/>
    <w:rsid w:val="00CC5A43"/>
    <w:rsid w:val="00CD0A4E"/>
    <w:rsid w:val="00CD1A00"/>
    <w:rsid w:val="00CD3D83"/>
    <w:rsid w:val="00CD5651"/>
    <w:rsid w:val="00CD7C26"/>
    <w:rsid w:val="00CE2915"/>
    <w:rsid w:val="00CE6529"/>
    <w:rsid w:val="00CE6F26"/>
    <w:rsid w:val="00CE6FA3"/>
    <w:rsid w:val="00CF1F55"/>
    <w:rsid w:val="00CF1FB8"/>
    <w:rsid w:val="00CF4285"/>
    <w:rsid w:val="00CF546E"/>
    <w:rsid w:val="00D002F9"/>
    <w:rsid w:val="00D01D49"/>
    <w:rsid w:val="00D02724"/>
    <w:rsid w:val="00D03357"/>
    <w:rsid w:val="00D07908"/>
    <w:rsid w:val="00D10059"/>
    <w:rsid w:val="00D104B7"/>
    <w:rsid w:val="00D10B2D"/>
    <w:rsid w:val="00D1416F"/>
    <w:rsid w:val="00D154C2"/>
    <w:rsid w:val="00D22140"/>
    <w:rsid w:val="00D22D01"/>
    <w:rsid w:val="00D23374"/>
    <w:rsid w:val="00D239AE"/>
    <w:rsid w:val="00D25130"/>
    <w:rsid w:val="00D267CC"/>
    <w:rsid w:val="00D26E47"/>
    <w:rsid w:val="00D31B5B"/>
    <w:rsid w:val="00D346DC"/>
    <w:rsid w:val="00D40B0D"/>
    <w:rsid w:val="00D42F6A"/>
    <w:rsid w:val="00D439D7"/>
    <w:rsid w:val="00D4506A"/>
    <w:rsid w:val="00D45812"/>
    <w:rsid w:val="00D45C78"/>
    <w:rsid w:val="00D50837"/>
    <w:rsid w:val="00D516B7"/>
    <w:rsid w:val="00D54B4D"/>
    <w:rsid w:val="00D55FDB"/>
    <w:rsid w:val="00D56230"/>
    <w:rsid w:val="00D567C2"/>
    <w:rsid w:val="00D61186"/>
    <w:rsid w:val="00D62079"/>
    <w:rsid w:val="00D62D7E"/>
    <w:rsid w:val="00D65862"/>
    <w:rsid w:val="00D67B17"/>
    <w:rsid w:val="00D73330"/>
    <w:rsid w:val="00D813F3"/>
    <w:rsid w:val="00D81734"/>
    <w:rsid w:val="00D81881"/>
    <w:rsid w:val="00D82CDA"/>
    <w:rsid w:val="00D8328B"/>
    <w:rsid w:val="00D85E30"/>
    <w:rsid w:val="00D87EAA"/>
    <w:rsid w:val="00D916F6"/>
    <w:rsid w:val="00D9211E"/>
    <w:rsid w:val="00DA244C"/>
    <w:rsid w:val="00DA3088"/>
    <w:rsid w:val="00DA3946"/>
    <w:rsid w:val="00DA41D0"/>
    <w:rsid w:val="00DA6EFD"/>
    <w:rsid w:val="00DB04AE"/>
    <w:rsid w:val="00DB084B"/>
    <w:rsid w:val="00DB1A50"/>
    <w:rsid w:val="00DB4C4A"/>
    <w:rsid w:val="00DB524D"/>
    <w:rsid w:val="00DC18C3"/>
    <w:rsid w:val="00DC3E57"/>
    <w:rsid w:val="00DC4A3A"/>
    <w:rsid w:val="00DC5780"/>
    <w:rsid w:val="00DC7CE4"/>
    <w:rsid w:val="00DD10F6"/>
    <w:rsid w:val="00DD2ECF"/>
    <w:rsid w:val="00DD360F"/>
    <w:rsid w:val="00DD66E6"/>
    <w:rsid w:val="00DD6AED"/>
    <w:rsid w:val="00DE2185"/>
    <w:rsid w:val="00DE51D4"/>
    <w:rsid w:val="00DE67FB"/>
    <w:rsid w:val="00E0299E"/>
    <w:rsid w:val="00E035A9"/>
    <w:rsid w:val="00E04419"/>
    <w:rsid w:val="00E045A1"/>
    <w:rsid w:val="00E05770"/>
    <w:rsid w:val="00E07AAC"/>
    <w:rsid w:val="00E113C9"/>
    <w:rsid w:val="00E11CD4"/>
    <w:rsid w:val="00E11DF7"/>
    <w:rsid w:val="00E20242"/>
    <w:rsid w:val="00E202CE"/>
    <w:rsid w:val="00E22054"/>
    <w:rsid w:val="00E22494"/>
    <w:rsid w:val="00E2267B"/>
    <w:rsid w:val="00E23FDC"/>
    <w:rsid w:val="00E24074"/>
    <w:rsid w:val="00E2654A"/>
    <w:rsid w:val="00E328EE"/>
    <w:rsid w:val="00E349FA"/>
    <w:rsid w:val="00E3668B"/>
    <w:rsid w:val="00E369F0"/>
    <w:rsid w:val="00E37ADB"/>
    <w:rsid w:val="00E52DAA"/>
    <w:rsid w:val="00E559F8"/>
    <w:rsid w:val="00E5611D"/>
    <w:rsid w:val="00E637C7"/>
    <w:rsid w:val="00E64147"/>
    <w:rsid w:val="00E64E46"/>
    <w:rsid w:val="00E66DB5"/>
    <w:rsid w:val="00E70C52"/>
    <w:rsid w:val="00E70D02"/>
    <w:rsid w:val="00E75230"/>
    <w:rsid w:val="00E830DC"/>
    <w:rsid w:val="00E85BF5"/>
    <w:rsid w:val="00E902E8"/>
    <w:rsid w:val="00E93FC4"/>
    <w:rsid w:val="00EA02A5"/>
    <w:rsid w:val="00EA2328"/>
    <w:rsid w:val="00EA32AB"/>
    <w:rsid w:val="00EA4D0C"/>
    <w:rsid w:val="00EB1701"/>
    <w:rsid w:val="00EB1869"/>
    <w:rsid w:val="00EB3D8C"/>
    <w:rsid w:val="00EB3E08"/>
    <w:rsid w:val="00EB570B"/>
    <w:rsid w:val="00EC5C1E"/>
    <w:rsid w:val="00ED21E3"/>
    <w:rsid w:val="00ED392E"/>
    <w:rsid w:val="00ED3C84"/>
    <w:rsid w:val="00ED3F17"/>
    <w:rsid w:val="00ED5BB5"/>
    <w:rsid w:val="00ED604E"/>
    <w:rsid w:val="00EE07E0"/>
    <w:rsid w:val="00EE3F8B"/>
    <w:rsid w:val="00EE46D5"/>
    <w:rsid w:val="00EE4AC8"/>
    <w:rsid w:val="00EE5B1F"/>
    <w:rsid w:val="00EE5E85"/>
    <w:rsid w:val="00EF1701"/>
    <w:rsid w:val="00EF3919"/>
    <w:rsid w:val="00EF48D9"/>
    <w:rsid w:val="00EF4A19"/>
    <w:rsid w:val="00F037FC"/>
    <w:rsid w:val="00F110D6"/>
    <w:rsid w:val="00F14451"/>
    <w:rsid w:val="00F1523F"/>
    <w:rsid w:val="00F15892"/>
    <w:rsid w:val="00F16F56"/>
    <w:rsid w:val="00F20587"/>
    <w:rsid w:val="00F25603"/>
    <w:rsid w:val="00F259EC"/>
    <w:rsid w:val="00F273D6"/>
    <w:rsid w:val="00F2760A"/>
    <w:rsid w:val="00F3187A"/>
    <w:rsid w:val="00F31E5E"/>
    <w:rsid w:val="00F32A8F"/>
    <w:rsid w:val="00F33426"/>
    <w:rsid w:val="00F33A05"/>
    <w:rsid w:val="00F34440"/>
    <w:rsid w:val="00F3745A"/>
    <w:rsid w:val="00F4093D"/>
    <w:rsid w:val="00F430B3"/>
    <w:rsid w:val="00F439BD"/>
    <w:rsid w:val="00F576AD"/>
    <w:rsid w:val="00F57E65"/>
    <w:rsid w:val="00F601C5"/>
    <w:rsid w:val="00F61E1D"/>
    <w:rsid w:val="00F64B0A"/>
    <w:rsid w:val="00F670A6"/>
    <w:rsid w:val="00F806EF"/>
    <w:rsid w:val="00F90AEF"/>
    <w:rsid w:val="00F90FEC"/>
    <w:rsid w:val="00F9140D"/>
    <w:rsid w:val="00FA1022"/>
    <w:rsid w:val="00FA2420"/>
    <w:rsid w:val="00FA7294"/>
    <w:rsid w:val="00FA7A33"/>
    <w:rsid w:val="00FB021E"/>
    <w:rsid w:val="00FB038B"/>
    <w:rsid w:val="00FB1893"/>
    <w:rsid w:val="00FC7CED"/>
    <w:rsid w:val="00FD0911"/>
    <w:rsid w:val="00FD1453"/>
    <w:rsid w:val="00FD3577"/>
    <w:rsid w:val="00FD3BC4"/>
    <w:rsid w:val="00FD4820"/>
    <w:rsid w:val="00FD56F1"/>
    <w:rsid w:val="00FD973E"/>
    <w:rsid w:val="00FE0BB7"/>
    <w:rsid w:val="00FE161D"/>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customStyle="1" w:styleId="Neapdorotaspaminjimas1">
    <w:name w:val="Neapdorotas paminėjimas1"/>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semiHidden/>
    <w:unhideWhenUsed/>
    <w:rsid w:val="00FB038B"/>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FB038B"/>
    <w:rPr>
      <w:lang w:val="en-US"/>
    </w:rPr>
  </w:style>
  <w:style w:type="paragraph" w:styleId="Debesliotekstas">
    <w:name w:val="Balloon Text"/>
    <w:basedOn w:val="prastasis"/>
    <w:link w:val="DebesliotekstasDiagrama"/>
    <w:uiPriority w:val="99"/>
    <w:semiHidden/>
    <w:unhideWhenUsed/>
    <w:rsid w:val="00AA51B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51B9"/>
    <w:rPr>
      <w:rFonts w:ascii="Segoe UI" w:hAnsi="Segoe UI" w:cs="Segoe UI"/>
      <w:sz w:val="18"/>
      <w:szCs w:val="18"/>
      <w:lang w:val="en-US"/>
    </w:rPr>
  </w:style>
  <w:style w:type="paragraph" w:styleId="Puslapioinaostekstas">
    <w:name w:val="footnote text"/>
    <w:basedOn w:val="prastasis"/>
    <w:link w:val="PuslapioinaostekstasDiagrama"/>
    <w:uiPriority w:val="99"/>
    <w:semiHidden/>
    <w:unhideWhenUsed/>
    <w:rsid w:val="00882B5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82B51"/>
    <w:rPr>
      <w:sz w:val="20"/>
      <w:szCs w:val="20"/>
      <w:lang w:val="en-US"/>
    </w:rPr>
  </w:style>
  <w:style w:type="character" w:styleId="Puslapioinaosnuoroda">
    <w:name w:val="footnote reference"/>
    <w:basedOn w:val="Numatytasispastraiposriftas"/>
    <w:uiPriority w:val="99"/>
    <w:semiHidden/>
    <w:unhideWhenUsed/>
    <w:rsid w:val="00882B51"/>
    <w:rPr>
      <w:vertAlign w:val="superscript"/>
    </w:rPr>
  </w:style>
  <w:style w:type="character" w:customStyle="1" w:styleId="Neapdorotaspaminjimas2">
    <w:name w:val="Neapdorotas paminėjimas2"/>
    <w:basedOn w:val="Numatytasispastraiposriftas"/>
    <w:uiPriority w:val="99"/>
    <w:semiHidden/>
    <w:unhideWhenUsed/>
    <w:rsid w:val="00EB3D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60990148">
      <w:bodyDiv w:val="1"/>
      <w:marLeft w:val="0"/>
      <w:marRight w:val="0"/>
      <w:marTop w:val="0"/>
      <w:marBottom w:val="0"/>
      <w:divBdr>
        <w:top w:val="none" w:sz="0" w:space="0" w:color="auto"/>
        <w:left w:val="none" w:sz="0" w:space="0" w:color="auto"/>
        <w:bottom w:val="none" w:sz="0" w:space="0" w:color="auto"/>
        <w:right w:val="none" w:sz="0" w:space="0" w:color="auto"/>
      </w:divBdr>
    </w:div>
    <w:div w:id="562134912">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908928488">
      <w:bodyDiv w:val="1"/>
      <w:marLeft w:val="0"/>
      <w:marRight w:val="0"/>
      <w:marTop w:val="0"/>
      <w:marBottom w:val="0"/>
      <w:divBdr>
        <w:top w:val="none" w:sz="0" w:space="0" w:color="auto"/>
        <w:left w:val="none" w:sz="0" w:space="0" w:color="auto"/>
        <w:bottom w:val="none" w:sz="0" w:space="0" w:color="auto"/>
        <w:right w:val="none" w:sz="0" w:space="0" w:color="auto"/>
      </w:divBdr>
    </w:div>
    <w:div w:id="1184512856">
      <w:bodyDiv w:val="1"/>
      <w:marLeft w:val="0"/>
      <w:marRight w:val="0"/>
      <w:marTop w:val="0"/>
      <w:marBottom w:val="0"/>
      <w:divBdr>
        <w:top w:val="none" w:sz="0" w:space="0" w:color="auto"/>
        <w:left w:val="none" w:sz="0" w:space="0" w:color="auto"/>
        <w:bottom w:val="none" w:sz="0" w:space="0" w:color="auto"/>
        <w:right w:val="none" w:sz="0" w:space="0" w:color="auto"/>
      </w:divBdr>
    </w:div>
    <w:div w:id="1349260963">
      <w:bodyDiv w:val="1"/>
      <w:marLeft w:val="0"/>
      <w:marRight w:val="0"/>
      <w:marTop w:val="0"/>
      <w:marBottom w:val="0"/>
      <w:divBdr>
        <w:top w:val="none" w:sz="0" w:space="0" w:color="auto"/>
        <w:left w:val="none" w:sz="0" w:space="0" w:color="auto"/>
        <w:bottom w:val="none" w:sz="0" w:space="0" w:color="auto"/>
        <w:right w:val="none" w:sz="0" w:space="0" w:color="auto"/>
      </w:divBdr>
    </w:div>
    <w:div w:id="1723283890">
      <w:bodyDiv w:val="1"/>
      <w:marLeft w:val="0"/>
      <w:marRight w:val="0"/>
      <w:marTop w:val="0"/>
      <w:marBottom w:val="0"/>
      <w:divBdr>
        <w:top w:val="none" w:sz="0" w:space="0" w:color="auto"/>
        <w:left w:val="none" w:sz="0" w:space="0" w:color="auto"/>
        <w:bottom w:val="none" w:sz="0" w:space="0" w:color="auto"/>
        <w:right w:val="none" w:sz="0" w:space="0" w:color="auto"/>
      </w:divBdr>
    </w:div>
    <w:div w:id="1899707755">
      <w:bodyDiv w:val="1"/>
      <w:marLeft w:val="0"/>
      <w:marRight w:val="0"/>
      <w:marTop w:val="0"/>
      <w:marBottom w:val="0"/>
      <w:divBdr>
        <w:top w:val="none" w:sz="0" w:space="0" w:color="auto"/>
        <w:left w:val="none" w:sz="0" w:space="0" w:color="auto"/>
        <w:bottom w:val="none" w:sz="0" w:space="0" w:color="auto"/>
        <w:right w:val="none" w:sz="0" w:space="0" w:color="auto"/>
      </w:divBdr>
    </w:div>
    <w:div w:id="1957523636">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97ADBE328A4727A9F9AAAD3EDF49B8"/>
        <w:category>
          <w:name w:val="Bendrosios nuostatos"/>
          <w:gallery w:val="placeholder"/>
        </w:category>
        <w:types>
          <w:type w:val="bbPlcHdr"/>
        </w:types>
        <w:behaviors>
          <w:behavior w:val="content"/>
        </w:behaviors>
        <w:guid w:val="{2C15E4D9-09D1-4950-90F7-812BA372EC53}"/>
      </w:docPartPr>
      <w:docPartBody>
        <w:p w:rsidR="006B0FCB" w:rsidRDefault="006B0FCB" w:rsidP="006B0FCB">
          <w:pPr>
            <w:pStyle w:val="CD97ADBE328A4727A9F9AAAD3EDF49B8"/>
          </w:pPr>
          <w:r>
            <w:rPr>
              <w:rStyle w:val="Vietosrezervavimoenklotekstas"/>
            </w:rPr>
            <w:t>Choose an item.</w:t>
          </w:r>
        </w:p>
      </w:docPartBody>
    </w:docPart>
    <w:docPart>
      <w:docPartPr>
        <w:name w:val="312B13B4E2D5483FBA199FA8898C91CF"/>
        <w:category>
          <w:name w:val="Bendrosios nuostatos"/>
          <w:gallery w:val="placeholder"/>
        </w:category>
        <w:types>
          <w:type w:val="bbPlcHdr"/>
        </w:types>
        <w:behaviors>
          <w:behavior w:val="content"/>
        </w:behaviors>
        <w:guid w:val="{FC063C6B-3687-4967-9DBD-F0FFC10E8AB0}"/>
      </w:docPartPr>
      <w:docPartBody>
        <w:p w:rsidR="006B0FCB" w:rsidRDefault="006B0FCB" w:rsidP="006B0FCB">
          <w:pPr>
            <w:pStyle w:val="312B13B4E2D5483FBA199FA8898C91CF"/>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A8D"/>
    <w:rsid w:val="00001194"/>
    <w:rsid w:val="00003882"/>
    <w:rsid w:val="00042265"/>
    <w:rsid w:val="00043AB5"/>
    <w:rsid w:val="000F481F"/>
    <w:rsid w:val="00160E89"/>
    <w:rsid w:val="001A1995"/>
    <w:rsid w:val="002A3C97"/>
    <w:rsid w:val="002D2744"/>
    <w:rsid w:val="00322393"/>
    <w:rsid w:val="003254D8"/>
    <w:rsid w:val="00330151"/>
    <w:rsid w:val="00346DA9"/>
    <w:rsid w:val="00352658"/>
    <w:rsid w:val="0038133E"/>
    <w:rsid w:val="00381E6D"/>
    <w:rsid w:val="00391A8D"/>
    <w:rsid w:val="003B5855"/>
    <w:rsid w:val="003D14A6"/>
    <w:rsid w:val="00413EFE"/>
    <w:rsid w:val="00485EB1"/>
    <w:rsid w:val="004907E0"/>
    <w:rsid w:val="00521B7F"/>
    <w:rsid w:val="00521DE3"/>
    <w:rsid w:val="005266B9"/>
    <w:rsid w:val="00534150"/>
    <w:rsid w:val="0056658C"/>
    <w:rsid w:val="00570D9D"/>
    <w:rsid w:val="005B6459"/>
    <w:rsid w:val="005D6C75"/>
    <w:rsid w:val="005D743A"/>
    <w:rsid w:val="00677BF2"/>
    <w:rsid w:val="006B0FCB"/>
    <w:rsid w:val="00746B03"/>
    <w:rsid w:val="007557D9"/>
    <w:rsid w:val="00800C48"/>
    <w:rsid w:val="00811BB1"/>
    <w:rsid w:val="00822F72"/>
    <w:rsid w:val="008340D8"/>
    <w:rsid w:val="00843D5D"/>
    <w:rsid w:val="00897A6B"/>
    <w:rsid w:val="00981526"/>
    <w:rsid w:val="00A0567C"/>
    <w:rsid w:val="00A16285"/>
    <w:rsid w:val="00A23308"/>
    <w:rsid w:val="00A53CBB"/>
    <w:rsid w:val="00A824DB"/>
    <w:rsid w:val="00A94588"/>
    <w:rsid w:val="00A95333"/>
    <w:rsid w:val="00A97321"/>
    <w:rsid w:val="00B12680"/>
    <w:rsid w:val="00B70FD0"/>
    <w:rsid w:val="00BA30BD"/>
    <w:rsid w:val="00BB77E9"/>
    <w:rsid w:val="00BC6CE7"/>
    <w:rsid w:val="00BF2BEC"/>
    <w:rsid w:val="00BF56B2"/>
    <w:rsid w:val="00C153BA"/>
    <w:rsid w:val="00C41122"/>
    <w:rsid w:val="00C447D6"/>
    <w:rsid w:val="00CC0133"/>
    <w:rsid w:val="00D1060C"/>
    <w:rsid w:val="00D346DC"/>
    <w:rsid w:val="00D54B4D"/>
    <w:rsid w:val="00D62D7E"/>
    <w:rsid w:val="00D71597"/>
    <w:rsid w:val="00DA41D0"/>
    <w:rsid w:val="00DC3E51"/>
    <w:rsid w:val="00E22054"/>
    <w:rsid w:val="00E8220B"/>
    <w:rsid w:val="00E84789"/>
    <w:rsid w:val="00E85BF5"/>
    <w:rsid w:val="00E906A4"/>
    <w:rsid w:val="00EC7F3D"/>
    <w:rsid w:val="00F57910"/>
    <w:rsid w:val="00F674BB"/>
    <w:rsid w:val="00FD3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0FCB"/>
  </w:style>
  <w:style w:type="paragraph" w:customStyle="1" w:styleId="CD97ADBE328A4727A9F9AAAD3EDF49B8">
    <w:name w:val="CD97ADBE328A4727A9F9AAAD3EDF49B8"/>
    <w:rsid w:val="006B0FCB"/>
    <w:pPr>
      <w:spacing w:line="278" w:lineRule="auto"/>
    </w:pPr>
    <w:rPr>
      <w:kern w:val="2"/>
      <w:sz w:val="24"/>
      <w:szCs w:val="24"/>
      <w:lang w:val="lt-LT" w:eastAsia="lt-LT"/>
      <w14:ligatures w14:val="standardContextual"/>
    </w:rPr>
  </w:style>
  <w:style w:type="paragraph" w:customStyle="1" w:styleId="312B13B4E2D5483FBA199FA8898C91CF">
    <w:name w:val="312B13B4E2D5483FBA199FA8898C91CF"/>
    <w:rsid w:val="006B0FC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67AA5-068C-4C4C-B392-FFEF5DF2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14728</Words>
  <Characters>8395</Characters>
  <Application>Microsoft Office Word</Application>
  <DocSecurity>4</DocSecurity>
  <Lines>69</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Pliupelė/Incorpus</dc:creator>
  <cp:lastModifiedBy>Svetlana Starinskaja</cp:lastModifiedBy>
  <cp:revision>2</cp:revision>
  <dcterms:created xsi:type="dcterms:W3CDTF">2024-12-12T14:42:00Z</dcterms:created>
  <dcterms:modified xsi:type="dcterms:W3CDTF">2024-12-12T14:42:00Z</dcterms:modified>
</cp:coreProperties>
</file>